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21" w:rsidRPr="00F264B3" w:rsidRDefault="00600B21" w:rsidP="00600B21">
      <w:pPr>
        <w:pStyle w:val="Corpodetexto2"/>
        <w:spacing w:line="276" w:lineRule="auto"/>
        <w:jc w:val="center"/>
        <w:rPr>
          <w:b/>
          <w:bCs/>
        </w:rPr>
      </w:pPr>
      <w:r w:rsidRPr="00F264B3">
        <w:rPr>
          <w:b/>
          <w:bCs/>
        </w:rPr>
        <w:t xml:space="preserve">PROJETO BÁSICO </w:t>
      </w:r>
    </w:p>
    <w:p w:rsidR="00600B21" w:rsidRDefault="00600B21" w:rsidP="00600B21">
      <w:pPr>
        <w:pStyle w:val="Corpodetexto2"/>
        <w:numPr>
          <w:ilvl w:val="0"/>
          <w:numId w:val="1"/>
        </w:numPr>
        <w:tabs>
          <w:tab w:val="left" w:pos="284"/>
        </w:tabs>
        <w:spacing w:before="0" w:beforeAutospacing="0" w:after="0" w:afterAutospacing="0" w:line="360" w:lineRule="auto"/>
        <w:ind w:left="0" w:firstLine="0"/>
        <w:jc w:val="both"/>
        <w:rPr>
          <w:color w:val="000000"/>
        </w:rPr>
      </w:pPr>
      <w:r w:rsidRPr="00F264B3">
        <w:rPr>
          <w:b/>
          <w:bCs/>
          <w:color w:val="000000"/>
        </w:rPr>
        <w:t>TÍTULO DO PROJETO:</w:t>
      </w:r>
    </w:p>
    <w:p w:rsidR="00600B21" w:rsidRDefault="00600B21" w:rsidP="00600B21">
      <w:pPr>
        <w:pStyle w:val="Corpodetexto2"/>
        <w:tabs>
          <w:tab w:val="left" w:pos="284"/>
        </w:tabs>
        <w:spacing w:before="0" w:beforeAutospacing="0" w:after="0" w:afterAutospacing="0" w:line="360" w:lineRule="auto"/>
        <w:jc w:val="both"/>
        <w:rPr>
          <w:color w:val="000000"/>
        </w:rPr>
      </w:pPr>
    </w:p>
    <w:p w:rsidR="00600B21" w:rsidRPr="00227BC1" w:rsidRDefault="00600B21" w:rsidP="00600B21">
      <w:pPr>
        <w:pStyle w:val="Corpodetexto2"/>
        <w:spacing w:before="0" w:beforeAutospacing="0" w:after="0" w:afterAutospacing="0" w:line="360" w:lineRule="auto"/>
        <w:jc w:val="center"/>
        <w:rPr>
          <w:b/>
          <w:color w:val="000000"/>
          <w:u w:val="single"/>
        </w:rPr>
      </w:pPr>
      <w:r w:rsidRPr="00227BC1">
        <w:rPr>
          <w:b/>
          <w:color w:val="000000"/>
          <w:u w:val="single"/>
        </w:rPr>
        <w:t>CURSO</w:t>
      </w:r>
      <w:r>
        <w:rPr>
          <w:b/>
          <w:bCs/>
          <w:color w:val="000000"/>
          <w:u w:val="single"/>
        </w:rPr>
        <w:t xml:space="preserve"> DE CAPACITAÇÃO EM </w:t>
      </w:r>
      <w:r w:rsidRPr="00227BC1">
        <w:rPr>
          <w:b/>
          <w:bCs/>
          <w:color w:val="000000"/>
          <w:u w:val="single"/>
        </w:rPr>
        <w:t>SISTEMA DE INFORMAÇÕE</w:t>
      </w:r>
      <w:r>
        <w:rPr>
          <w:b/>
          <w:bCs/>
          <w:color w:val="000000"/>
          <w:u w:val="single"/>
        </w:rPr>
        <w:t>S</w:t>
      </w:r>
      <w:r w:rsidRPr="00227BC1">
        <w:rPr>
          <w:b/>
          <w:bCs/>
          <w:color w:val="000000"/>
          <w:u w:val="single"/>
        </w:rPr>
        <w:t xml:space="preserve"> DE POLÍCIA JUDICIÁRIA</w:t>
      </w:r>
    </w:p>
    <w:p w:rsidR="00600B21" w:rsidRPr="00F264B3" w:rsidRDefault="00600B21" w:rsidP="00600B21">
      <w:pPr>
        <w:spacing w:line="360" w:lineRule="auto"/>
        <w:jc w:val="both"/>
        <w:rPr>
          <w:b/>
          <w:color w:val="000000"/>
        </w:rPr>
      </w:pPr>
    </w:p>
    <w:p w:rsidR="00600B21" w:rsidRDefault="00600B21" w:rsidP="00600B21">
      <w:pPr>
        <w:spacing w:line="360" w:lineRule="auto"/>
        <w:jc w:val="both"/>
        <w:rPr>
          <w:b/>
        </w:rPr>
      </w:pPr>
      <w:r w:rsidRPr="00F264B3">
        <w:rPr>
          <w:b/>
        </w:rPr>
        <w:t>2.</w:t>
      </w:r>
      <w:r w:rsidR="0038203A">
        <w:rPr>
          <w:b/>
        </w:rPr>
        <w:t xml:space="preserve"> </w:t>
      </w:r>
      <w:r w:rsidRPr="00F264B3">
        <w:rPr>
          <w:b/>
        </w:rPr>
        <w:t>APRESENTAÇÃO:</w:t>
      </w:r>
    </w:p>
    <w:p w:rsidR="00600B21" w:rsidRDefault="00600B21" w:rsidP="00600B21">
      <w:pPr>
        <w:spacing w:line="360" w:lineRule="auto"/>
        <w:jc w:val="both"/>
        <w:rPr>
          <w:b/>
        </w:rPr>
      </w:pPr>
    </w:p>
    <w:p w:rsidR="00600B21" w:rsidRPr="001A3107" w:rsidRDefault="00600B21" w:rsidP="00600B21">
      <w:pPr>
        <w:spacing w:line="360" w:lineRule="auto"/>
        <w:ind w:firstLine="708"/>
        <w:jc w:val="both"/>
        <w:rPr>
          <w:b/>
        </w:rPr>
      </w:pPr>
      <w:r w:rsidRPr="002E4442">
        <w:t xml:space="preserve">Este </w:t>
      </w:r>
      <w:r w:rsidR="00933911">
        <w:t>projeto básico visa apresentar ao Núcleo de</w:t>
      </w:r>
      <w:r w:rsidRPr="002E4442">
        <w:t xml:space="preserve"> Educação Corporativa – </w:t>
      </w:r>
      <w:r w:rsidR="00933911">
        <w:t>CEFOSPE</w:t>
      </w:r>
      <w:r w:rsidRPr="002E4442">
        <w:t xml:space="preserve"> – SAD o p</w:t>
      </w:r>
      <w:r>
        <w:t xml:space="preserve">lanejamento para a execução do </w:t>
      </w:r>
      <w:r w:rsidRPr="00540F5E">
        <w:rPr>
          <w:b/>
        </w:rPr>
        <w:t xml:space="preserve">Curso </w:t>
      </w:r>
      <w:r>
        <w:rPr>
          <w:b/>
          <w:bCs/>
          <w:color w:val="000000"/>
        </w:rPr>
        <w:t>d</w:t>
      </w:r>
      <w:r w:rsidRPr="00540F5E">
        <w:rPr>
          <w:b/>
          <w:bCs/>
          <w:color w:val="000000"/>
        </w:rPr>
        <w:t xml:space="preserve">e </w:t>
      </w:r>
      <w:r>
        <w:rPr>
          <w:b/>
          <w:bCs/>
          <w:color w:val="000000"/>
        </w:rPr>
        <w:t>Capacitação 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r w:rsidRPr="002E4442">
        <w:rPr>
          <w:b/>
        </w:rPr>
        <w:t xml:space="preserve">, </w:t>
      </w:r>
      <w:r w:rsidRPr="002E4442">
        <w:t xml:space="preserve">com uma carga horária de </w:t>
      </w:r>
      <w:r>
        <w:rPr>
          <w:b/>
        </w:rPr>
        <w:t>4</w:t>
      </w:r>
      <w:r w:rsidRPr="002E4442">
        <w:rPr>
          <w:b/>
        </w:rPr>
        <w:t>0 h/a</w:t>
      </w:r>
      <w:r w:rsidRPr="002E4442">
        <w:t xml:space="preserve"> </w:t>
      </w:r>
      <w:r w:rsidR="00DE3301">
        <w:t xml:space="preserve">para a 1ª fase e </w:t>
      </w:r>
      <w:r w:rsidR="001D33DC">
        <w:t>c</w:t>
      </w:r>
      <w:r w:rsidR="00DE3301">
        <w:t xml:space="preserve">arga horária de </w:t>
      </w:r>
      <w:r w:rsidR="00DE3301" w:rsidRPr="00DE3301">
        <w:rPr>
          <w:b/>
        </w:rPr>
        <w:t>30h/a</w:t>
      </w:r>
      <w:r w:rsidR="00DE3301">
        <w:t xml:space="preserve"> para a 2ª fase</w:t>
      </w:r>
      <w:r w:rsidR="001D33DC">
        <w:t xml:space="preserve"> do projeto</w:t>
      </w:r>
      <w:r w:rsidR="00DE3301">
        <w:t>,</w:t>
      </w:r>
      <w:r>
        <w:t xml:space="preserve"> a ser realizado sob a supervisão do </w:t>
      </w:r>
      <w:r w:rsidRPr="002E4442">
        <w:t xml:space="preserve">Campus de Ensino Recife – CERE da Academia Integrada de Defesa Social – ACIDES. O curso propõe-se a </w:t>
      </w:r>
      <w:r w:rsidR="00DE3301">
        <w:t>executar 24(vinte e quatro) turmas</w:t>
      </w:r>
      <w:r w:rsidR="00776D28">
        <w:t xml:space="preserve"> composta por</w:t>
      </w:r>
      <w:r w:rsidRPr="002E4442">
        <w:t xml:space="preserve"> servidores da </w:t>
      </w:r>
      <w:r>
        <w:t>Polícia Civil</w:t>
      </w:r>
      <w:r w:rsidRPr="002E4442">
        <w:t xml:space="preserve"> da Secretaria de Defesa Social do Estado de Pernambuco, com </w:t>
      </w:r>
      <w:r>
        <w:t xml:space="preserve">um </w:t>
      </w:r>
      <w:r w:rsidRPr="001A3107">
        <w:t xml:space="preserve">investimento total de </w:t>
      </w:r>
      <w:r w:rsidRPr="001A3107">
        <w:rPr>
          <w:b/>
        </w:rPr>
        <w:t xml:space="preserve">R$ </w:t>
      </w:r>
      <w:r w:rsidR="00331BE9" w:rsidRPr="001A3107">
        <w:rPr>
          <w:b/>
        </w:rPr>
        <w:t>79</w:t>
      </w:r>
      <w:r w:rsidRPr="001A3107">
        <w:rPr>
          <w:b/>
        </w:rPr>
        <w:t>.</w:t>
      </w:r>
      <w:r w:rsidR="00331BE9" w:rsidRPr="001A3107">
        <w:rPr>
          <w:b/>
        </w:rPr>
        <w:t>8</w:t>
      </w:r>
      <w:r w:rsidRPr="001A3107">
        <w:rPr>
          <w:b/>
        </w:rPr>
        <w:t>00,00 (</w:t>
      </w:r>
      <w:r w:rsidR="00331BE9" w:rsidRPr="001A3107">
        <w:rPr>
          <w:b/>
        </w:rPr>
        <w:t xml:space="preserve">Setenta </w:t>
      </w:r>
      <w:r w:rsidRPr="001A3107">
        <w:rPr>
          <w:b/>
        </w:rPr>
        <w:t xml:space="preserve">e </w:t>
      </w:r>
      <w:r w:rsidR="00331BE9" w:rsidRPr="001A3107">
        <w:rPr>
          <w:b/>
        </w:rPr>
        <w:t>nove</w:t>
      </w:r>
      <w:r w:rsidRPr="001A3107">
        <w:rPr>
          <w:b/>
        </w:rPr>
        <w:t xml:space="preserve"> mil</w:t>
      </w:r>
      <w:r w:rsidR="00331BE9" w:rsidRPr="001A3107">
        <w:rPr>
          <w:b/>
        </w:rPr>
        <w:t xml:space="preserve"> e oitocentos</w:t>
      </w:r>
      <w:r w:rsidRPr="001A3107">
        <w:rPr>
          <w:b/>
        </w:rPr>
        <w:t xml:space="preserve"> reais)</w:t>
      </w:r>
      <w:r w:rsidRPr="001A3107">
        <w:t xml:space="preserve"> e</w:t>
      </w:r>
      <w:proofErr w:type="gramStart"/>
      <w:r w:rsidRPr="001A3107">
        <w:t xml:space="preserve">  </w:t>
      </w:r>
      <w:proofErr w:type="gramEnd"/>
      <w:r w:rsidRPr="001A3107">
        <w:t xml:space="preserve">custo por </w:t>
      </w:r>
      <w:r w:rsidR="00331BE9" w:rsidRPr="001A3107">
        <w:t>turma de</w:t>
      </w:r>
      <w:r w:rsidRPr="001A3107">
        <w:t xml:space="preserve"> </w:t>
      </w:r>
      <w:r w:rsidRPr="001A3107">
        <w:rPr>
          <w:b/>
        </w:rPr>
        <w:t xml:space="preserve">R$ </w:t>
      </w:r>
      <w:r w:rsidR="00331BE9" w:rsidRPr="001A3107">
        <w:rPr>
          <w:b/>
        </w:rPr>
        <w:t>3.325,00</w:t>
      </w:r>
      <w:r w:rsidRPr="001A3107">
        <w:rPr>
          <w:b/>
        </w:rPr>
        <w:t xml:space="preserve"> (</w:t>
      </w:r>
      <w:r w:rsidR="00331BE9" w:rsidRPr="001A3107">
        <w:rPr>
          <w:b/>
        </w:rPr>
        <w:t xml:space="preserve">Três mil trezentos e vinte e cinco </w:t>
      </w:r>
      <w:r w:rsidRPr="001A3107">
        <w:rPr>
          <w:b/>
        </w:rPr>
        <w:t>reais).</w:t>
      </w:r>
    </w:p>
    <w:p w:rsidR="00600B21" w:rsidRPr="00F264B3" w:rsidRDefault="00600B21" w:rsidP="00600B21">
      <w:pPr>
        <w:spacing w:line="360" w:lineRule="auto"/>
        <w:jc w:val="both"/>
        <w:rPr>
          <w:b/>
        </w:rPr>
      </w:pPr>
    </w:p>
    <w:p w:rsidR="00600B21" w:rsidRPr="00FE7C8D" w:rsidRDefault="00600B21" w:rsidP="00600B21">
      <w:pPr>
        <w:pStyle w:val="PargrafodaLista"/>
        <w:numPr>
          <w:ilvl w:val="0"/>
          <w:numId w:val="1"/>
        </w:numPr>
        <w:tabs>
          <w:tab w:val="left" w:pos="284"/>
        </w:tabs>
        <w:spacing w:line="360" w:lineRule="auto"/>
        <w:ind w:left="0" w:firstLine="0"/>
        <w:jc w:val="both"/>
        <w:rPr>
          <w:b/>
        </w:rPr>
      </w:pPr>
      <w:r w:rsidRPr="00FE7C8D">
        <w:rPr>
          <w:b/>
        </w:rPr>
        <w:t>J</w:t>
      </w:r>
      <w:r w:rsidRPr="00FE7C8D">
        <w:rPr>
          <w:b/>
          <w:bCs/>
        </w:rPr>
        <w:t>USTIFICATIVA:</w:t>
      </w:r>
    </w:p>
    <w:p w:rsidR="00600B21" w:rsidRPr="00FE7C8D" w:rsidRDefault="00600B21" w:rsidP="00600B21">
      <w:pPr>
        <w:spacing w:line="360" w:lineRule="auto"/>
        <w:jc w:val="both"/>
        <w:rPr>
          <w:b/>
        </w:rPr>
      </w:pPr>
    </w:p>
    <w:p w:rsidR="00600B21" w:rsidRPr="00F264B3" w:rsidRDefault="00600B21" w:rsidP="00600B21">
      <w:pPr>
        <w:spacing w:line="360" w:lineRule="auto"/>
        <w:ind w:firstLine="708"/>
        <w:jc w:val="both"/>
      </w:pPr>
      <w:r w:rsidRPr="006A4BDD">
        <w:t xml:space="preserve">A atividade de ensino na Secretaria de Defesa Social é realizada através da Academia Integrada de Defesa Social do Estado – ACIDES, objetivando a formação e a educação continuada dos seus profissionais, respeitando as necessidades peculiares de cada órgão operativo integrante dessa secretaria. </w:t>
      </w:r>
    </w:p>
    <w:p w:rsidR="00600B21" w:rsidRPr="00F264B3" w:rsidRDefault="00600B21" w:rsidP="00600B21">
      <w:pPr>
        <w:spacing w:line="360" w:lineRule="auto"/>
        <w:ind w:firstLine="360"/>
        <w:jc w:val="both"/>
        <w:rPr>
          <w:color w:val="000000"/>
        </w:rPr>
      </w:pPr>
      <w:r w:rsidRPr="00F264B3">
        <w:rPr>
          <w:color w:val="000000"/>
        </w:rPr>
        <w:tab/>
        <w:t>O Planejamento Estratégico Situacional da Polícia Civil de Pernambuco – PES/PCPE, de: “</w:t>
      </w:r>
      <w:r w:rsidRPr="00F264B3">
        <w:rPr>
          <w:i/>
          <w:iCs/>
          <w:color w:val="000000"/>
        </w:rPr>
        <w:t xml:space="preserve">Até 2014 ser reconhecida nacionalmente pela excelência dos serviços prestados, resolução de delitos e valorização profissional” </w:t>
      </w:r>
      <w:r w:rsidRPr="00F264B3">
        <w:rPr>
          <w:iCs/>
          <w:color w:val="000000"/>
        </w:rPr>
        <w:t>relaciona-se diretamente com a</w:t>
      </w:r>
      <w:r w:rsidRPr="00F264B3">
        <w:rPr>
          <w:color w:val="000000"/>
        </w:rPr>
        <w:t xml:space="preserve"> implantação de Sistema de </w:t>
      </w:r>
      <w:r>
        <w:rPr>
          <w:color w:val="000000"/>
        </w:rPr>
        <w:t>Informações de Polícia Judiciária</w:t>
      </w:r>
      <w:r w:rsidRPr="00F264B3">
        <w:rPr>
          <w:color w:val="000000"/>
        </w:rPr>
        <w:t xml:space="preserve"> – </w:t>
      </w:r>
      <w:r>
        <w:rPr>
          <w:color w:val="000000"/>
        </w:rPr>
        <w:t>SIPJ</w:t>
      </w:r>
      <w:r w:rsidRPr="00F264B3">
        <w:rPr>
          <w:color w:val="000000"/>
        </w:rPr>
        <w:t xml:space="preserve"> na Polícia Civil de Pernambuco, voltado ao estabelecimento de comunicação à distância </w:t>
      </w:r>
      <w:r w:rsidRPr="00F264B3">
        <w:t xml:space="preserve">através da rede mundial de computadores para cadastramento de Ocorrências sucedidas da confecção de autos de Inquéritos Policial – </w:t>
      </w:r>
      <w:r w:rsidRPr="00F264B3">
        <w:rPr>
          <w:b/>
        </w:rPr>
        <w:t xml:space="preserve">IP </w:t>
      </w:r>
      <w:r w:rsidRPr="00F264B3">
        <w:t xml:space="preserve">e/ ou Termos Circunstanciados de Ocorrência – </w:t>
      </w:r>
      <w:r w:rsidRPr="00F264B3">
        <w:rPr>
          <w:b/>
        </w:rPr>
        <w:t>TCO,</w:t>
      </w:r>
      <w:r w:rsidRPr="00F264B3">
        <w:t xml:space="preserve"> consolidando seu exercício,</w:t>
      </w:r>
      <w:r>
        <w:t xml:space="preserve"> </w:t>
      </w:r>
      <w:r w:rsidRPr="00F264B3">
        <w:rPr>
          <w:color w:val="000000"/>
        </w:rPr>
        <w:t>por outorga constitucional, de funções de Polícia Judiciária e de apuração de Infrações Penais para servir</w:t>
      </w:r>
      <w:r>
        <w:rPr>
          <w:color w:val="000000"/>
        </w:rPr>
        <w:t xml:space="preserve"> </w:t>
      </w:r>
      <w:r w:rsidRPr="00F264B3">
        <w:rPr>
          <w:color w:val="000000"/>
        </w:rPr>
        <w:t xml:space="preserve">de suporte probatório </w:t>
      </w:r>
      <w:r w:rsidRPr="00F264B3">
        <w:rPr>
          <w:color w:val="000000"/>
        </w:rPr>
        <w:lastRenderedPageBreak/>
        <w:t>mínimo, base, para a ação penal a ser promovida pelo Ministério Público, nos crimes de Ação Penal Pública ou pelo particular nos crimes de Ação Penal Privada assim como aprovisionar elementos probatórios ao Juiz possibilitando-lhe a decretação de medida cautelar.</w:t>
      </w:r>
    </w:p>
    <w:p w:rsidR="00600B21" w:rsidRPr="00F264B3" w:rsidRDefault="00600B21" w:rsidP="00600B21">
      <w:pPr>
        <w:spacing w:line="360" w:lineRule="auto"/>
        <w:ind w:firstLine="360"/>
        <w:jc w:val="both"/>
        <w:rPr>
          <w:color w:val="000000"/>
        </w:rPr>
      </w:pPr>
      <w:r w:rsidRPr="00F264B3">
        <w:rPr>
          <w:color w:val="000000"/>
        </w:rPr>
        <w:t xml:space="preserve">A </w:t>
      </w:r>
      <w:r w:rsidR="00776D28" w:rsidRPr="00F264B3">
        <w:rPr>
          <w:color w:val="000000"/>
        </w:rPr>
        <w:t>ideia</w:t>
      </w:r>
      <w:r w:rsidRPr="00F264B3">
        <w:rPr>
          <w:color w:val="000000"/>
        </w:rPr>
        <w:t xml:space="preserve"> respeita a relação de causa e efeito na medida </w:t>
      </w:r>
      <w:r>
        <w:rPr>
          <w:color w:val="000000"/>
        </w:rPr>
        <w:t xml:space="preserve">em </w:t>
      </w:r>
      <w:r w:rsidRPr="00F264B3">
        <w:rPr>
          <w:color w:val="000000"/>
        </w:rPr>
        <w:t xml:space="preserve">que a Instituição treina de forma efetiva o pessoal envolvido no trabalho e associa este treinamento a um efetivo adequado e a insumos operacionais de qualidade, atinge o </w:t>
      </w:r>
      <w:r w:rsidRPr="00F264B3">
        <w:t xml:space="preserve">desempenho operacional superior que lhe conduzirá ao reconhecimento </w:t>
      </w:r>
      <w:r w:rsidRPr="00F264B3">
        <w:rPr>
          <w:iCs/>
          <w:color w:val="000000"/>
        </w:rPr>
        <w:t>nacional pela excelência dos serviços prestados, resolução de delitos e valorização profissional.</w:t>
      </w:r>
    </w:p>
    <w:p w:rsidR="00600B21" w:rsidRPr="00F264B3" w:rsidRDefault="00600B21" w:rsidP="00600B21">
      <w:pPr>
        <w:spacing w:line="360" w:lineRule="auto"/>
        <w:ind w:firstLine="360"/>
        <w:jc w:val="both"/>
        <w:rPr>
          <w:color w:val="000000"/>
        </w:rPr>
      </w:pPr>
      <w:r w:rsidRPr="00F264B3">
        <w:rPr>
          <w:iCs/>
          <w:color w:val="000000"/>
        </w:rPr>
        <w:t>Nesse sentido se faz imperiosa</w:t>
      </w:r>
      <w:r w:rsidRPr="00F264B3">
        <w:rPr>
          <w:color w:val="000000"/>
        </w:rPr>
        <w:t xml:space="preserve"> a implantação do sistema de informação computadorizado em comento precedida em todas as etapas devidas do treinamento do servidor indigitado ao registro de dados alusivos a infrações penais acompanhados da instauração e desdobramentos causais, de Inquérito Policial – IP e/ ou Termo Circunstanciado de Ocorrência – TCO, conforme </w:t>
      </w:r>
      <w:r w:rsidRPr="00F264B3">
        <w:rPr>
          <w:b/>
          <w:bCs/>
          <w:color w:val="000000"/>
        </w:rPr>
        <w:t xml:space="preserve">PROJETO E PLANO DE AÇÃO DE IMPLANTAÇÃO DE SISTEMA DE CONTROLE OPERACIONAL - SCO NA POLÍCIA CIVIL DE PERNAMBUCO, </w:t>
      </w:r>
      <w:r w:rsidRPr="00F264B3">
        <w:rPr>
          <w:bCs/>
          <w:color w:val="000000"/>
        </w:rPr>
        <w:t xml:space="preserve">apresentado ao seu órgão subordinante através do </w:t>
      </w:r>
      <w:r w:rsidRPr="00F264B3">
        <w:rPr>
          <w:b/>
          <w:bCs/>
          <w:color w:val="000000"/>
        </w:rPr>
        <w:t>Ofício GAB/PCPE Nº 2326/2011,</w:t>
      </w:r>
      <w:r>
        <w:rPr>
          <w:b/>
          <w:bCs/>
          <w:color w:val="000000"/>
        </w:rPr>
        <w:t xml:space="preserve"> </w:t>
      </w:r>
      <w:r w:rsidRPr="00F264B3">
        <w:rPr>
          <w:color w:val="000000"/>
        </w:rPr>
        <w:t xml:space="preserve">tendo como base o Sistema de Controle Operacional – SCO </w:t>
      </w:r>
      <w:r w:rsidRPr="00F264B3">
        <w:t xml:space="preserve">empregado pela Polícia Civil do Estado do Rio de Janeiro há 12 anos, </w:t>
      </w:r>
      <w:proofErr w:type="gramStart"/>
      <w:r w:rsidRPr="00F264B3">
        <w:t>5</w:t>
      </w:r>
      <w:proofErr w:type="gramEnd"/>
      <w:r w:rsidRPr="00F264B3">
        <w:t xml:space="preserve"> destes integrado com o Ministério Público daquele Estado, customizando tal sistema para a realidade da PCPE, adequando-o e integrando-o aos seus sistemas existentes</w:t>
      </w:r>
      <w:r w:rsidRPr="00F264B3">
        <w:rPr>
          <w:color w:val="000000"/>
        </w:rPr>
        <w:t xml:space="preserve"> em prol de um desempenho operacional superior institucional, implementando a Estratégia eleita no seu </w:t>
      </w:r>
      <w:r w:rsidRPr="00F264B3">
        <w:rPr>
          <w:b/>
          <w:bCs/>
          <w:color w:val="000000"/>
        </w:rPr>
        <w:t xml:space="preserve">PLANEJAMENTO ESTRATÉGICO SITUACIONAL - PES/PCPE - QUADRIÊNIO 2011/2014, </w:t>
      </w:r>
      <w:r w:rsidRPr="00F264B3">
        <w:rPr>
          <w:color w:val="000000"/>
        </w:rPr>
        <w:t xml:space="preserve">de </w:t>
      </w:r>
      <w:r w:rsidRPr="00F264B3">
        <w:rPr>
          <w:b/>
          <w:bCs/>
          <w:color w:val="000000"/>
        </w:rPr>
        <w:t>"Melhorar a qualidade e agilidade dos serviços prestados na PCPE".</w:t>
      </w:r>
    </w:p>
    <w:p w:rsidR="00600B21" w:rsidRPr="00F264B3" w:rsidRDefault="00600B21" w:rsidP="00600B21">
      <w:pPr>
        <w:pStyle w:val="Cabealho"/>
        <w:spacing w:line="360" w:lineRule="auto"/>
        <w:ind w:firstLine="567"/>
        <w:jc w:val="both"/>
        <w:rPr>
          <w:rFonts w:ascii="Times New Roman" w:hAnsi="Times New Roman"/>
          <w:color w:val="000000"/>
          <w:sz w:val="24"/>
          <w:szCs w:val="24"/>
        </w:rPr>
      </w:pPr>
      <w:r w:rsidRPr="00F264B3">
        <w:rPr>
          <w:rFonts w:ascii="Times New Roman" w:hAnsi="Times New Roman"/>
          <w:color w:val="000000"/>
          <w:sz w:val="24"/>
          <w:szCs w:val="24"/>
        </w:rPr>
        <w:t>Dessa forma</w:t>
      </w:r>
      <w:r>
        <w:rPr>
          <w:rFonts w:ascii="Times New Roman" w:hAnsi="Times New Roman"/>
          <w:color w:val="000000"/>
          <w:sz w:val="24"/>
          <w:szCs w:val="24"/>
        </w:rPr>
        <w:t xml:space="preserve"> propõe</w:t>
      </w:r>
      <w:r w:rsidRPr="00F264B3">
        <w:rPr>
          <w:rFonts w:ascii="Times New Roman" w:hAnsi="Times New Roman"/>
          <w:color w:val="000000"/>
          <w:sz w:val="24"/>
          <w:szCs w:val="24"/>
        </w:rPr>
        <w:t xml:space="preserve">-se qualificar o servidor policial civil para o exercício das funções de </w:t>
      </w:r>
      <w:r w:rsidRPr="00F264B3">
        <w:rPr>
          <w:rFonts w:ascii="Times New Roman" w:hAnsi="Times New Roman"/>
          <w:sz w:val="24"/>
          <w:szCs w:val="24"/>
        </w:rPr>
        <w:t>Polícia Judiciária e de investigação de Infrações Penais, com eficiência, eficácia e efetividade, garantindo segurança à sociedade e preservando a paz social e, por conseguinte contribuindo com a efetividade do Sistema de Contenção do Crime em geral, de Crimes Violentos Letais Intencionais (CVLI</w:t>
      </w:r>
      <w:proofErr w:type="gramStart"/>
      <w:r w:rsidRPr="00F264B3">
        <w:rPr>
          <w:rFonts w:ascii="Times New Roman" w:hAnsi="Times New Roman"/>
          <w:sz w:val="24"/>
          <w:szCs w:val="24"/>
        </w:rPr>
        <w:t>),</w:t>
      </w:r>
      <w:proofErr w:type="gramEnd"/>
      <w:r w:rsidRPr="00F264B3">
        <w:rPr>
          <w:rFonts w:ascii="Times New Roman" w:hAnsi="Times New Roman"/>
          <w:sz w:val="24"/>
          <w:szCs w:val="24"/>
        </w:rPr>
        <w:t>de Crimes Violentos contra o Patrimônio (CVP) e</w:t>
      </w:r>
      <w:r w:rsidR="00331BE9">
        <w:rPr>
          <w:rFonts w:ascii="Times New Roman" w:hAnsi="Times New Roman"/>
          <w:sz w:val="24"/>
          <w:szCs w:val="24"/>
        </w:rPr>
        <w:t xml:space="preserve"> </w:t>
      </w:r>
      <w:r w:rsidRPr="00F264B3">
        <w:rPr>
          <w:rFonts w:ascii="Times New Roman" w:hAnsi="Times New Roman"/>
          <w:sz w:val="24"/>
          <w:szCs w:val="24"/>
        </w:rPr>
        <w:t xml:space="preserve">de outros crimes no Estado de Pernambuco. </w:t>
      </w:r>
    </w:p>
    <w:p w:rsidR="00600B21" w:rsidRDefault="00600B21" w:rsidP="00600B21">
      <w:pPr>
        <w:pStyle w:val="Cabealho"/>
        <w:spacing w:line="360" w:lineRule="auto"/>
        <w:ind w:firstLine="567"/>
        <w:jc w:val="both"/>
        <w:rPr>
          <w:rFonts w:ascii="Times New Roman" w:hAnsi="Times New Roman"/>
          <w:b/>
          <w:sz w:val="24"/>
          <w:szCs w:val="24"/>
        </w:rPr>
      </w:pPr>
    </w:p>
    <w:p w:rsidR="00776D28" w:rsidRDefault="00776D28" w:rsidP="00600B21">
      <w:pPr>
        <w:pStyle w:val="Cabealho"/>
        <w:spacing w:line="360" w:lineRule="auto"/>
        <w:ind w:firstLine="567"/>
        <w:jc w:val="both"/>
        <w:rPr>
          <w:rFonts w:ascii="Times New Roman" w:hAnsi="Times New Roman"/>
          <w:b/>
          <w:sz w:val="24"/>
          <w:szCs w:val="24"/>
        </w:rPr>
      </w:pPr>
    </w:p>
    <w:p w:rsidR="00776D28" w:rsidRDefault="00776D28" w:rsidP="00600B21">
      <w:pPr>
        <w:pStyle w:val="Cabealho"/>
        <w:spacing w:line="360" w:lineRule="auto"/>
        <w:ind w:firstLine="567"/>
        <w:jc w:val="both"/>
        <w:rPr>
          <w:rFonts w:ascii="Times New Roman" w:hAnsi="Times New Roman"/>
          <w:b/>
          <w:sz w:val="24"/>
          <w:szCs w:val="24"/>
        </w:rPr>
      </w:pPr>
    </w:p>
    <w:p w:rsidR="00600B21" w:rsidRPr="00B8470A" w:rsidRDefault="00600B21" w:rsidP="00600B21">
      <w:pPr>
        <w:pStyle w:val="PargrafodaLista"/>
        <w:numPr>
          <w:ilvl w:val="0"/>
          <w:numId w:val="1"/>
        </w:numPr>
        <w:spacing w:line="360" w:lineRule="auto"/>
        <w:jc w:val="both"/>
        <w:rPr>
          <w:b/>
        </w:rPr>
      </w:pPr>
      <w:r w:rsidRPr="00B8470A">
        <w:rPr>
          <w:b/>
        </w:rPr>
        <w:lastRenderedPageBreak/>
        <w:t>BASE LEGAL:</w:t>
      </w:r>
    </w:p>
    <w:p w:rsidR="00600B21" w:rsidRPr="00F264B3" w:rsidRDefault="00600B21" w:rsidP="00600B21">
      <w:pPr>
        <w:spacing w:line="360" w:lineRule="auto"/>
        <w:jc w:val="both"/>
        <w:rPr>
          <w:b/>
        </w:rPr>
      </w:pP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Constituição Federal de 1988;</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Constituição Estadual de 1989;</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Pacto pela Vida-Plano Estadual de Segurança Pública;</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Lei Complementar nº 049, de 31 de janeiro de 2003;</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xml:space="preserve">- Lei Complementar nº 066, de 19 de janeiro de 2005; </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Decreto nº 30.517, de 06 de junho de 2007;</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Decreto nº 35.408, de 09 de agosto de 2010;</w:t>
      </w:r>
    </w:p>
    <w:p w:rsidR="00600B21" w:rsidRPr="002E4442" w:rsidRDefault="00600B21" w:rsidP="00600B21">
      <w:pPr>
        <w:pStyle w:val="NormalWeb"/>
        <w:spacing w:before="0" w:after="0" w:line="360" w:lineRule="auto"/>
        <w:ind w:left="720" w:hanging="720"/>
        <w:jc w:val="both"/>
        <w:rPr>
          <w:rFonts w:ascii="Times New Roman" w:hAnsi="Times New Roman"/>
        </w:rPr>
      </w:pPr>
      <w:r w:rsidRPr="002E4442">
        <w:rPr>
          <w:rFonts w:ascii="Times New Roman" w:hAnsi="Times New Roman"/>
        </w:rPr>
        <w:t>- Portaria nº 2.183 de 19 de agosto de 2009.</w:t>
      </w:r>
    </w:p>
    <w:p w:rsidR="00600B21" w:rsidRPr="00F264B3" w:rsidRDefault="00600B21" w:rsidP="00600B21">
      <w:pPr>
        <w:spacing w:line="360" w:lineRule="auto"/>
        <w:jc w:val="both"/>
        <w:rPr>
          <w:b/>
          <w:color w:val="000000"/>
        </w:rPr>
      </w:pPr>
    </w:p>
    <w:p w:rsidR="00600B21" w:rsidRDefault="00600B21" w:rsidP="00600B21">
      <w:pPr>
        <w:spacing w:line="360" w:lineRule="auto"/>
        <w:jc w:val="both"/>
      </w:pPr>
      <w:r w:rsidRPr="00F264B3">
        <w:rPr>
          <w:b/>
          <w:color w:val="000000"/>
        </w:rPr>
        <w:t>5</w:t>
      </w:r>
      <w:r w:rsidRPr="00F264B3">
        <w:rPr>
          <w:b/>
        </w:rPr>
        <w:t>.</w:t>
      </w:r>
      <w:r>
        <w:rPr>
          <w:b/>
        </w:rPr>
        <w:t xml:space="preserve"> </w:t>
      </w:r>
      <w:r w:rsidRPr="00F264B3">
        <w:rPr>
          <w:b/>
          <w:bCs/>
        </w:rPr>
        <w:t>PÚBLICO-ALVO:</w:t>
      </w:r>
    </w:p>
    <w:p w:rsidR="00600B21" w:rsidRDefault="00600B21" w:rsidP="00600B21">
      <w:pPr>
        <w:spacing w:line="360" w:lineRule="auto"/>
        <w:jc w:val="both"/>
      </w:pPr>
    </w:p>
    <w:p w:rsidR="00600B21" w:rsidRPr="00F264B3" w:rsidRDefault="00776D28" w:rsidP="00600B21">
      <w:pPr>
        <w:spacing w:line="360" w:lineRule="auto"/>
        <w:jc w:val="both"/>
        <w:rPr>
          <w:color w:val="000000"/>
        </w:rPr>
      </w:pPr>
      <w:r>
        <w:t>S</w:t>
      </w:r>
      <w:r w:rsidR="00600B21" w:rsidRPr="00F264B3">
        <w:t>ervidores da Polícia Civil de Pernambuco.</w:t>
      </w:r>
    </w:p>
    <w:p w:rsidR="00600B21" w:rsidRPr="00F264B3" w:rsidRDefault="00600B21" w:rsidP="00600B21">
      <w:pPr>
        <w:spacing w:line="360" w:lineRule="auto"/>
        <w:jc w:val="both"/>
        <w:rPr>
          <w:color w:val="000000"/>
        </w:rPr>
      </w:pPr>
    </w:p>
    <w:p w:rsidR="00600B21" w:rsidRPr="00F264B3" w:rsidRDefault="00600B21" w:rsidP="00600B21">
      <w:pPr>
        <w:spacing w:line="360" w:lineRule="auto"/>
        <w:jc w:val="both"/>
        <w:rPr>
          <w:b/>
          <w:bCs/>
        </w:rPr>
      </w:pPr>
      <w:r w:rsidRPr="00F264B3">
        <w:rPr>
          <w:b/>
          <w:bCs/>
          <w:color w:val="000000"/>
        </w:rPr>
        <w:t xml:space="preserve">6. </w:t>
      </w:r>
      <w:r w:rsidRPr="00F264B3">
        <w:rPr>
          <w:b/>
          <w:bCs/>
        </w:rPr>
        <w:t>OBJETIVOS:</w:t>
      </w:r>
    </w:p>
    <w:p w:rsidR="00600B21" w:rsidRPr="00F264B3" w:rsidRDefault="00600B21" w:rsidP="00600B21">
      <w:pPr>
        <w:spacing w:line="360" w:lineRule="auto"/>
        <w:jc w:val="both"/>
        <w:rPr>
          <w:b/>
          <w:bCs/>
        </w:rPr>
      </w:pPr>
    </w:p>
    <w:p w:rsidR="00600B21" w:rsidRDefault="00600B21" w:rsidP="00600B21">
      <w:pPr>
        <w:spacing w:line="360" w:lineRule="auto"/>
        <w:ind w:firstLine="284"/>
        <w:jc w:val="both"/>
      </w:pPr>
      <w:r w:rsidRPr="00F264B3">
        <w:rPr>
          <w:b/>
        </w:rPr>
        <w:t>6.1.</w:t>
      </w:r>
      <w:r>
        <w:rPr>
          <w:b/>
        </w:rPr>
        <w:t xml:space="preserve"> </w:t>
      </w:r>
      <w:r w:rsidRPr="00F264B3">
        <w:rPr>
          <w:b/>
          <w:bCs/>
        </w:rPr>
        <w:t>GERAL:</w:t>
      </w:r>
    </w:p>
    <w:p w:rsidR="00600B21" w:rsidRDefault="00600B21" w:rsidP="00600B21">
      <w:pPr>
        <w:spacing w:line="360" w:lineRule="auto"/>
        <w:ind w:firstLine="360"/>
        <w:jc w:val="both"/>
      </w:pPr>
    </w:p>
    <w:p w:rsidR="00600B21" w:rsidRDefault="00600B21" w:rsidP="00600B21">
      <w:pPr>
        <w:spacing w:line="360" w:lineRule="auto"/>
        <w:ind w:firstLine="360"/>
        <w:jc w:val="both"/>
        <w:rPr>
          <w:color w:val="000000"/>
        </w:rPr>
      </w:pPr>
      <w:r>
        <w:t>Habilitar os</w:t>
      </w:r>
      <w:r w:rsidRPr="00F264B3">
        <w:t xml:space="preserve"> servidores</w:t>
      </w:r>
      <w:r>
        <w:t xml:space="preserve"> </w:t>
      </w:r>
      <w:r w:rsidRPr="00F264B3">
        <w:t>da Polícia Civil de Pernambuco</w:t>
      </w:r>
      <w:r>
        <w:t xml:space="preserve"> </w:t>
      </w:r>
      <w:r w:rsidRPr="00F264B3">
        <w:t xml:space="preserve">para </w:t>
      </w:r>
      <w:r>
        <w:t>a atividade</w:t>
      </w:r>
      <w:r w:rsidRPr="00F264B3">
        <w:t xml:space="preserve"> de registro computadorizado de dados alusivos a Infrações Penais </w:t>
      </w:r>
      <w:r w:rsidRPr="00F264B3">
        <w:rPr>
          <w:color w:val="000000"/>
        </w:rPr>
        <w:t xml:space="preserve">por meio do </w:t>
      </w:r>
      <w:r w:rsidRPr="00540F5E">
        <w:rPr>
          <w:b/>
          <w:bCs/>
          <w:color w:val="000000"/>
        </w:rPr>
        <w:t xml:space="preserve">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r w:rsidRPr="001018CB">
        <w:rPr>
          <w:b/>
          <w:color w:val="000000"/>
        </w:rPr>
        <w:t>- SIPJ.</w:t>
      </w:r>
    </w:p>
    <w:p w:rsidR="00600B21" w:rsidRPr="00F264B3" w:rsidRDefault="00600B21" w:rsidP="00600B21">
      <w:pPr>
        <w:spacing w:line="360" w:lineRule="auto"/>
        <w:ind w:firstLine="360"/>
        <w:jc w:val="both"/>
        <w:rPr>
          <w:b/>
          <w:i/>
          <w:color w:val="000000"/>
        </w:rPr>
      </w:pPr>
    </w:p>
    <w:p w:rsidR="00600B21" w:rsidRPr="00F264B3" w:rsidRDefault="00600B21" w:rsidP="00600B21">
      <w:pPr>
        <w:pStyle w:val="Cabealho"/>
        <w:spacing w:line="360" w:lineRule="auto"/>
        <w:ind w:firstLine="284"/>
        <w:jc w:val="both"/>
        <w:rPr>
          <w:rFonts w:ascii="Times New Roman" w:hAnsi="Times New Roman"/>
          <w:b/>
          <w:bCs/>
          <w:color w:val="000000"/>
          <w:sz w:val="24"/>
          <w:szCs w:val="24"/>
        </w:rPr>
      </w:pPr>
      <w:r w:rsidRPr="00F264B3">
        <w:rPr>
          <w:rFonts w:ascii="Times New Roman" w:hAnsi="Times New Roman"/>
          <w:b/>
          <w:color w:val="000000"/>
          <w:sz w:val="24"/>
          <w:szCs w:val="24"/>
        </w:rPr>
        <w:t>6.2.</w:t>
      </w:r>
      <w:r>
        <w:rPr>
          <w:rFonts w:ascii="Times New Roman" w:hAnsi="Times New Roman"/>
          <w:b/>
          <w:color w:val="000000"/>
          <w:sz w:val="24"/>
          <w:szCs w:val="24"/>
        </w:rPr>
        <w:t xml:space="preserve"> </w:t>
      </w:r>
      <w:r w:rsidRPr="00F264B3">
        <w:rPr>
          <w:rFonts w:ascii="Times New Roman" w:hAnsi="Times New Roman"/>
          <w:b/>
          <w:bCs/>
          <w:color w:val="000000"/>
          <w:sz w:val="24"/>
          <w:szCs w:val="24"/>
        </w:rPr>
        <w:t>OBJETIVOS ESPECÍFICOS:</w:t>
      </w:r>
    </w:p>
    <w:p w:rsidR="00600B21" w:rsidRDefault="00600B21" w:rsidP="00600B21">
      <w:pPr>
        <w:tabs>
          <w:tab w:val="left" w:pos="180"/>
        </w:tabs>
        <w:spacing w:line="360" w:lineRule="auto"/>
        <w:jc w:val="both"/>
      </w:pPr>
    </w:p>
    <w:p w:rsidR="00600B21" w:rsidRPr="001018CB" w:rsidRDefault="00600B21" w:rsidP="00600B21">
      <w:pPr>
        <w:tabs>
          <w:tab w:val="left" w:pos="180"/>
        </w:tabs>
        <w:spacing w:line="360" w:lineRule="auto"/>
        <w:jc w:val="both"/>
      </w:pPr>
      <w:r>
        <w:tab/>
        <w:t xml:space="preserve">- Identificar as potencialidades do </w:t>
      </w:r>
      <w:r w:rsidRPr="00540F5E">
        <w:rPr>
          <w:b/>
          <w:bCs/>
          <w:color w:val="000000"/>
        </w:rPr>
        <w:t xml:space="preserve">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r>
        <w:rPr>
          <w:b/>
          <w:color w:val="000000"/>
        </w:rPr>
        <w:t>–</w:t>
      </w:r>
      <w:r w:rsidRPr="001018CB">
        <w:rPr>
          <w:b/>
          <w:color w:val="000000"/>
        </w:rPr>
        <w:t xml:space="preserve"> SIPJ</w:t>
      </w:r>
      <w:r>
        <w:rPr>
          <w:b/>
          <w:color w:val="000000"/>
        </w:rPr>
        <w:t>;</w:t>
      </w:r>
    </w:p>
    <w:p w:rsidR="00600B21" w:rsidRDefault="00600B21" w:rsidP="00600B21">
      <w:pPr>
        <w:tabs>
          <w:tab w:val="left" w:pos="180"/>
        </w:tabs>
        <w:spacing w:line="360" w:lineRule="auto"/>
        <w:jc w:val="both"/>
        <w:rPr>
          <w:b/>
          <w:color w:val="000000"/>
        </w:rPr>
      </w:pPr>
      <w:r>
        <w:tab/>
        <w:t xml:space="preserve">- Empregar corretamente as ferramentas do </w:t>
      </w:r>
      <w:r w:rsidRPr="00540F5E">
        <w:rPr>
          <w:b/>
          <w:bCs/>
          <w:color w:val="000000"/>
        </w:rPr>
        <w:t xml:space="preserve">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r>
        <w:rPr>
          <w:b/>
          <w:color w:val="000000"/>
        </w:rPr>
        <w:t>–</w:t>
      </w:r>
      <w:r w:rsidRPr="001018CB">
        <w:rPr>
          <w:b/>
          <w:color w:val="000000"/>
        </w:rPr>
        <w:t xml:space="preserve"> SIPJ</w:t>
      </w:r>
      <w:r>
        <w:rPr>
          <w:b/>
          <w:color w:val="000000"/>
        </w:rPr>
        <w:t>;</w:t>
      </w:r>
    </w:p>
    <w:p w:rsidR="00600B21" w:rsidRPr="001018CB" w:rsidRDefault="00600B21" w:rsidP="00600B21">
      <w:pPr>
        <w:tabs>
          <w:tab w:val="left" w:pos="180"/>
        </w:tabs>
        <w:spacing w:line="360" w:lineRule="auto"/>
        <w:jc w:val="both"/>
        <w:rPr>
          <w:color w:val="000000"/>
        </w:rPr>
      </w:pPr>
      <w:r>
        <w:rPr>
          <w:color w:val="000000"/>
        </w:rPr>
        <w:tab/>
      </w:r>
      <w:r w:rsidRPr="001018CB">
        <w:rPr>
          <w:color w:val="000000"/>
        </w:rPr>
        <w:t>- De</w:t>
      </w:r>
      <w:r>
        <w:rPr>
          <w:color w:val="000000"/>
        </w:rPr>
        <w:t>senvolver habilidade na confecção de Inquéritos Policiais e Auto de Prisão em Flagrante no Sistema (SIPJ);</w:t>
      </w:r>
    </w:p>
    <w:p w:rsidR="00600B21" w:rsidRDefault="00600B21" w:rsidP="00600B21">
      <w:pPr>
        <w:tabs>
          <w:tab w:val="left" w:pos="180"/>
        </w:tabs>
        <w:spacing w:line="360" w:lineRule="auto"/>
        <w:jc w:val="both"/>
        <w:rPr>
          <w:color w:val="000000"/>
        </w:rPr>
      </w:pPr>
      <w:r>
        <w:rPr>
          <w:color w:val="000000"/>
        </w:rPr>
        <w:tab/>
        <w:t>- Assimilar a importância do programa para a melhoria da qualidade nos processos internos da Policia Civil de Pernambuco.</w:t>
      </w:r>
    </w:p>
    <w:p w:rsidR="00600B21" w:rsidRPr="00F264B3" w:rsidRDefault="00600B21" w:rsidP="00600B21">
      <w:pPr>
        <w:spacing w:line="360" w:lineRule="auto"/>
        <w:jc w:val="both"/>
        <w:rPr>
          <w:b/>
          <w:bCs/>
          <w:color w:val="000000"/>
        </w:rPr>
      </w:pPr>
      <w:r w:rsidRPr="00F264B3">
        <w:rPr>
          <w:b/>
          <w:bCs/>
          <w:color w:val="000000"/>
        </w:rPr>
        <w:lastRenderedPageBreak/>
        <w:t>7. PLANEJAMENTO DO CURSO:</w:t>
      </w:r>
    </w:p>
    <w:p w:rsidR="00600B21" w:rsidRPr="00F264B3" w:rsidRDefault="00600B21" w:rsidP="00600B21">
      <w:pPr>
        <w:spacing w:line="360" w:lineRule="auto"/>
        <w:jc w:val="both"/>
        <w:rPr>
          <w:b/>
          <w:bCs/>
          <w:color w:val="000000"/>
        </w:rPr>
      </w:pPr>
    </w:p>
    <w:p w:rsidR="00600B21" w:rsidRDefault="00600B21" w:rsidP="00600B21">
      <w:pPr>
        <w:spacing w:line="360" w:lineRule="auto"/>
        <w:ind w:firstLine="284"/>
        <w:jc w:val="both"/>
        <w:rPr>
          <w:b/>
          <w:bCs/>
          <w:color w:val="000000"/>
        </w:rPr>
      </w:pPr>
      <w:r w:rsidRPr="00F264B3">
        <w:rPr>
          <w:b/>
          <w:bCs/>
          <w:color w:val="000000"/>
        </w:rPr>
        <w:t>7.1.</w:t>
      </w:r>
      <w:r>
        <w:rPr>
          <w:b/>
          <w:bCs/>
          <w:color w:val="000000"/>
        </w:rPr>
        <w:t xml:space="preserve"> </w:t>
      </w:r>
      <w:r w:rsidRPr="00F264B3">
        <w:rPr>
          <w:b/>
          <w:bCs/>
          <w:color w:val="000000"/>
        </w:rPr>
        <w:t xml:space="preserve">EXECUÇÃO: </w:t>
      </w:r>
    </w:p>
    <w:p w:rsidR="00600B21" w:rsidRPr="00F264B3" w:rsidRDefault="00600B21" w:rsidP="00600B21">
      <w:pPr>
        <w:spacing w:line="360" w:lineRule="auto"/>
        <w:ind w:firstLine="708"/>
        <w:jc w:val="both"/>
        <w:rPr>
          <w:b/>
          <w:bCs/>
          <w:color w:val="000000"/>
        </w:rPr>
      </w:pPr>
    </w:p>
    <w:p w:rsidR="00D73A40" w:rsidRDefault="00D73A40" w:rsidP="00D73A40">
      <w:pPr>
        <w:spacing w:line="360" w:lineRule="auto"/>
        <w:ind w:firstLine="709"/>
        <w:jc w:val="both"/>
        <w:rPr>
          <w:bCs/>
        </w:rPr>
      </w:pPr>
      <w:r w:rsidRPr="002E4442">
        <w:rPr>
          <w:bCs/>
        </w:rPr>
        <w:t xml:space="preserve">O </w:t>
      </w:r>
      <w:r w:rsidRPr="00B92E2A">
        <w:rPr>
          <w:b/>
          <w:bCs/>
        </w:rPr>
        <w:t>Curso</w:t>
      </w:r>
      <w:r>
        <w:rPr>
          <w:b/>
          <w:bCs/>
        </w:rPr>
        <w:t xml:space="preserve"> </w:t>
      </w:r>
      <w:r>
        <w:rPr>
          <w:b/>
          <w:bCs/>
          <w:color w:val="000000"/>
        </w:rPr>
        <w:t>d</w:t>
      </w:r>
      <w:r w:rsidRPr="00540F5E">
        <w:rPr>
          <w:b/>
          <w:bCs/>
          <w:color w:val="000000"/>
        </w:rPr>
        <w:t xml:space="preserve">e </w:t>
      </w:r>
      <w:r>
        <w:rPr>
          <w:b/>
          <w:bCs/>
          <w:color w:val="000000"/>
        </w:rPr>
        <w:t>Capacitação 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r>
        <w:rPr>
          <w:b/>
          <w:bCs/>
          <w:color w:val="000000"/>
        </w:rPr>
        <w:t xml:space="preserve"> </w:t>
      </w:r>
      <w:r w:rsidRPr="002E4442">
        <w:rPr>
          <w:bCs/>
        </w:rPr>
        <w:t xml:space="preserve">será realizado </w:t>
      </w:r>
      <w:r>
        <w:rPr>
          <w:bCs/>
        </w:rPr>
        <w:t>sob a supervisão d</w:t>
      </w:r>
      <w:r w:rsidRPr="002E4442">
        <w:rPr>
          <w:bCs/>
        </w:rPr>
        <w:t>o Campus de Ensino Recife –</w:t>
      </w:r>
      <w:r>
        <w:rPr>
          <w:bCs/>
        </w:rPr>
        <w:t xml:space="preserve"> </w:t>
      </w:r>
      <w:r w:rsidRPr="002E4442">
        <w:rPr>
          <w:bCs/>
        </w:rPr>
        <w:t xml:space="preserve">CERE, da Academia Integrada de Defesa Social </w:t>
      </w:r>
      <w:r>
        <w:rPr>
          <w:bCs/>
        </w:rPr>
        <w:t>–</w:t>
      </w:r>
      <w:r w:rsidRPr="002E4442">
        <w:rPr>
          <w:bCs/>
        </w:rPr>
        <w:t xml:space="preserve"> ACIDES</w:t>
      </w:r>
      <w:r>
        <w:rPr>
          <w:bCs/>
        </w:rPr>
        <w:t xml:space="preserve">, podendo utilizar concomitantemente </w:t>
      </w:r>
      <w:r w:rsidR="001D33DC">
        <w:rPr>
          <w:bCs/>
        </w:rPr>
        <w:t xml:space="preserve">o espaço físico dos laboratórios de informática do </w:t>
      </w:r>
      <w:r w:rsidR="001D33DC" w:rsidRPr="0037365E">
        <w:rPr>
          <w:shd w:val="clear" w:color="auto" w:fill="FFFFFF"/>
        </w:rPr>
        <w:t>Centro de Formação dos Servidores e Empregado Públicos do Estado de Pernambuco</w:t>
      </w:r>
      <w:r>
        <w:rPr>
          <w:shd w:val="clear" w:color="auto" w:fill="FFFFFF"/>
        </w:rPr>
        <w:t xml:space="preserve"> -</w:t>
      </w:r>
      <w:r>
        <w:rPr>
          <w:rStyle w:val="apple-converted-space"/>
          <w:rFonts w:ascii="Arial" w:hAnsi="Arial" w:cs="Arial"/>
          <w:color w:val="545454"/>
          <w:shd w:val="clear" w:color="auto" w:fill="FFFFFF"/>
        </w:rPr>
        <w:t> </w:t>
      </w:r>
      <w:r>
        <w:rPr>
          <w:bCs/>
        </w:rPr>
        <w:t xml:space="preserve"> CEFOSPE e </w:t>
      </w:r>
      <w:r w:rsidR="001D33DC">
        <w:rPr>
          <w:bCs/>
        </w:rPr>
        <w:t>d</w:t>
      </w:r>
      <w:r>
        <w:rPr>
          <w:bCs/>
        </w:rPr>
        <w:t xml:space="preserve">o telecentro do próprio CERE. Como foi dito na justificativa o Sistema de Informação de Policia Judiciária será implantado em todo o Estado de Pernambuco, a versão atual </w:t>
      </w:r>
      <w:r w:rsidR="001D33DC">
        <w:rPr>
          <w:bCs/>
        </w:rPr>
        <w:t xml:space="preserve">do programa </w:t>
      </w:r>
      <w:r>
        <w:rPr>
          <w:bCs/>
        </w:rPr>
        <w:t>foi uma aplicação customizada do sistema desenvolvido pelo Governo do Estado do Rio de Janeiro, cuja licença de uso dos sistemas foi disponibilizada para PCPE no prazo de vigência de 36 meses, prorrogável por igual período, mediante concordância de ambos as partes. Desta forma, a Polícia Civil de Pernambuco tem até o ano de 2018 para finalizar a implantação e tornar-se autossuficiente na manutenção do sistema. Inicialmente o sistema funcionou de forma experimental na Delegacia de Boa Viagem para realização da adequação do ETL que envia as informações geradas no SIPJ para a base de dados do INFOPOL, em seguida a ATI juntamente com a SDS/PCPE decidiram que na primeira fase</w:t>
      </w:r>
      <w:r w:rsidR="001D33DC">
        <w:rPr>
          <w:bCs/>
        </w:rPr>
        <w:t>,</w:t>
      </w:r>
      <w:r>
        <w:rPr>
          <w:bCs/>
        </w:rPr>
        <w:t xml:space="preserve"> o sistema seria expandido para o DEPATRI – Departamento de Repressão aos Crimes Patrimoniais e a</w:t>
      </w:r>
      <w:r w:rsidRPr="002E4442">
        <w:rPr>
          <w:bCs/>
        </w:rPr>
        <w:t xml:space="preserve"> </w:t>
      </w:r>
      <w:r>
        <w:rPr>
          <w:bCs/>
        </w:rPr>
        <w:t xml:space="preserve">CEPLANC – Central de Plantões da Capital e na segunda fase no DHPP – Departamento de Homicídios e Proteção à Pessoa e demais delegacias de homicídios </w:t>
      </w:r>
      <w:r w:rsidR="001D33DC">
        <w:rPr>
          <w:bCs/>
        </w:rPr>
        <w:t>da</w:t>
      </w:r>
      <w:r>
        <w:rPr>
          <w:bCs/>
        </w:rPr>
        <w:t xml:space="preserve"> Capital e em Jaboatão. Terminada a 1ª Fase a equipe gestora do projeto se reunirá para avaliar a estratégia utilizada e realizar modificações no conteúdo programático se necessário, uma vez que já está previsto a realização de um alinhamento conceitual adequando à carga horária há 30 horas-aula</w:t>
      </w:r>
      <w:r w:rsidR="001D33DC">
        <w:rPr>
          <w:bCs/>
        </w:rPr>
        <w:t xml:space="preserve"> para a 2ª fase</w:t>
      </w:r>
      <w:r>
        <w:rPr>
          <w:bCs/>
        </w:rPr>
        <w:t>.</w:t>
      </w:r>
      <w:r w:rsidR="001D33DC">
        <w:rPr>
          <w:bCs/>
        </w:rPr>
        <w:t xml:space="preserve"> Dependendo dos resultados dessa reunião o quantitativo da carga horária ainda poderá sofrer alteração e se for o caso, essa solicitação deverá ser feita mediante ofício ao Núcleo de Educação Corporativa.</w:t>
      </w:r>
    </w:p>
    <w:p w:rsidR="00D73A40" w:rsidRDefault="00D73A40" w:rsidP="00D73A40">
      <w:pPr>
        <w:spacing w:line="360" w:lineRule="auto"/>
        <w:ind w:firstLine="709"/>
        <w:jc w:val="both"/>
        <w:rPr>
          <w:bCs/>
        </w:rPr>
      </w:pPr>
      <w:r>
        <w:rPr>
          <w:bCs/>
        </w:rPr>
        <w:t xml:space="preserve">Por se tratar de um novo sistema que substituirá a forma de registro utilizada atualmente faz-se necessário que os funcionários dos departamentos e delegacias sejam capacitados paralelamente a implantação do SIPJ. O sistema unificará a forma de registro da policia civil e uma vez implantado o sistema não haverá condições de </w:t>
      </w:r>
      <w:r>
        <w:rPr>
          <w:bCs/>
        </w:rPr>
        <w:lastRenderedPageBreak/>
        <w:t xml:space="preserve">realizar os registros da forma antiga. Desta forma o objetivo é que todos os profissionais da polícia civil sejam capacitados e aptos a operar o sistema.  A 1ª fase e 2º fase serão compostas por </w:t>
      </w:r>
      <w:r w:rsidRPr="00753443">
        <w:rPr>
          <w:b/>
          <w:bCs/>
        </w:rPr>
        <w:t>24</w:t>
      </w:r>
      <w:r w:rsidRPr="00D62470">
        <w:rPr>
          <w:b/>
          <w:bCs/>
        </w:rPr>
        <w:t xml:space="preserve"> (</w:t>
      </w:r>
      <w:r>
        <w:rPr>
          <w:b/>
          <w:bCs/>
        </w:rPr>
        <w:t>vinte e quatro</w:t>
      </w:r>
      <w:r w:rsidRPr="00D62470">
        <w:rPr>
          <w:b/>
          <w:bCs/>
        </w:rPr>
        <w:t>)</w:t>
      </w:r>
      <w:r>
        <w:rPr>
          <w:b/>
          <w:bCs/>
        </w:rPr>
        <w:t xml:space="preserve"> </w:t>
      </w:r>
      <w:r>
        <w:rPr>
          <w:bCs/>
        </w:rPr>
        <w:t xml:space="preserve">turmas, </w:t>
      </w:r>
      <w:r w:rsidR="001D33DC">
        <w:rPr>
          <w:bCs/>
        </w:rPr>
        <w:t>doze turmas para cada fase;</w:t>
      </w:r>
      <w:r w:rsidR="009A1A3B">
        <w:rPr>
          <w:bCs/>
        </w:rPr>
        <w:t xml:space="preserve"> </w:t>
      </w:r>
      <w:r>
        <w:rPr>
          <w:bCs/>
        </w:rPr>
        <w:t xml:space="preserve">a quantidade de </w:t>
      </w:r>
      <w:r w:rsidRPr="002E4442">
        <w:rPr>
          <w:bCs/>
        </w:rPr>
        <w:t>alunos</w:t>
      </w:r>
      <w:r>
        <w:rPr>
          <w:bCs/>
        </w:rPr>
        <w:t xml:space="preserve"> por turma será definida de acordo</w:t>
      </w:r>
      <w:r w:rsidRPr="002E4442">
        <w:rPr>
          <w:bCs/>
        </w:rPr>
        <w:t xml:space="preserve"> </w:t>
      </w:r>
      <w:r>
        <w:rPr>
          <w:bCs/>
        </w:rPr>
        <w:t xml:space="preserve">com a disponibilidade do gestor e dos funcionários de cada departamento e/ou delegacia uma vez que ambos funcionam com regimes de horários diferenciados (8 horas diárias, Plantões de 12 horas e 24 horas e PJES), porém </w:t>
      </w:r>
      <w:r w:rsidRPr="002E4442">
        <w:rPr>
          <w:bCs/>
        </w:rPr>
        <w:t>cada turma</w:t>
      </w:r>
      <w:r>
        <w:rPr>
          <w:bCs/>
        </w:rPr>
        <w:t xml:space="preserve"> deverá ter no mínimo 05 alunos e no máximo 30 alunos. Para a 1º fase serão destinadas 40 horas-aulas, </w:t>
      </w:r>
      <w:r w:rsidRPr="002E4442">
        <w:rPr>
          <w:bCs/>
        </w:rPr>
        <w:t xml:space="preserve">com uma duração de </w:t>
      </w:r>
      <w:r>
        <w:rPr>
          <w:bCs/>
        </w:rPr>
        <w:t>0</w:t>
      </w:r>
      <w:r w:rsidRPr="002E4442">
        <w:rPr>
          <w:bCs/>
        </w:rPr>
        <w:t>5(cinco) dias úteis</w:t>
      </w:r>
      <w:r>
        <w:rPr>
          <w:bCs/>
        </w:rPr>
        <w:t xml:space="preserve">, ministradas 08 h/a por dia. </w:t>
      </w:r>
      <w:r w:rsidRPr="00CC6A74">
        <w:rPr>
          <w:bCs/>
        </w:rPr>
        <w:t>E, para as demais</w:t>
      </w:r>
      <w:r>
        <w:rPr>
          <w:bCs/>
        </w:rPr>
        <w:t xml:space="preserve"> turmas da 2º fase serão destinadas 30 horas-aulas, </w:t>
      </w:r>
      <w:r w:rsidRPr="002E4442">
        <w:rPr>
          <w:bCs/>
        </w:rPr>
        <w:t xml:space="preserve">com uma duração de </w:t>
      </w:r>
      <w:r>
        <w:rPr>
          <w:bCs/>
        </w:rPr>
        <w:t>0</w:t>
      </w:r>
      <w:r w:rsidRPr="002E4442">
        <w:rPr>
          <w:bCs/>
        </w:rPr>
        <w:t>5(cinco) dias úteis</w:t>
      </w:r>
      <w:r>
        <w:rPr>
          <w:bCs/>
        </w:rPr>
        <w:t>, ministradas 06 h/a por dia</w:t>
      </w:r>
      <w:r w:rsidR="00826488">
        <w:rPr>
          <w:bCs/>
        </w:rPr>
        <w:t>, o cronograma de execução d</w:t>
      </w:r>
      <w:r w:rsidR="006122BB">
        <w:rPr>
          <w:bCs/>
        </w:rPr>
        <w:t>as</w:t>
      </w:r>
      <w:r w:rsidR="00826488">
        <w:rPr>
          <w:bCs/>
        </w:rPr>
        <w:t xml:space="preserve"> turmas</w:t>
      </w:r>
      <w:r w:rsidR="006122BB">
        <w:rPr>
          <w:bCs/>
        </w:rPr>
        <w:t xml:space="preserve"> da 2ª fase</w:t>
      </w:r>
      <w:r w:rsidR="00826488">
        <w:rPr>
          <w:bCs/>
        </w:rPr>
        <w:t xml:space="preserve"> serão definidas no início d</w:t>
      </w:r>
      <w:r w:rsidR="006122BB">
        <w:rPr>
          <w:bCs/>
        </w:rPr>
        <w:t>essa etapa</w:t>
      </w:r>
      <w:r w:rsidR="00826488">
        <w:rPr>
          <w:bCs/>
        </w:rPr>
        <w:t xml:space="preserve"> pelo gestor do projeto juntamente com a direção do campus de ensino que informará por ofício e fará constar nos relatórios de conclusão de turma</w:t>
      </w:r>
      <w:r>
        <w:rPr>
          <w:bCs/>
        </w:rPr>
        <w:t>.</w:t>
      </w:r>
      <w:r w:rsidR="007F58E8">
        <w:rPr>
          <w:bCs/>
        </w:rPr>
        <w:t xml:space="preserve"> Embora o curso tenha a duração de cinco dias, esse prazo poderá ser estendido para 10 dias se a parte prática for realizada no local de trabalho. Se o Campus oferecer estrutura física poderá ser </w:t>
      </w:r>
      <w:r w:rsidR="00C97CE4">
        <w:rPr>
          <w:bCs/>
        </w:rPr>
        <w:t>executado</w:t>
      </w:r>
      <w:r w:rsidR="007F58E8">
        <w:rPr>
          <w:bCs/>
        </w:rPr>
        <w:t xml:space="preserve"> mais de uma turma ao mesmo tempo</w:t>
      </w:r>
      <w:r w:rsidR="00C97CE4">
        <w:rPr>
          <w:bCs/>
        </w:rPr>
        <w:t>, essa opção dependerá do cronograma de cursos do CERE.</w:t>
      </w:r>
    </w:p>
    <w:p w:rsidR="00D73A40" w:rsidRDefault="00D73A40" w:rsidP="00D73A40">
      <w:pPr>
        <w:spacing w:line="360" w:lineRule="auto"/>
        <w:ind w:firstLine="709"/>
        <w:jc w:val="both"/>
        <w:rPr>
          <w:bCs/>
        </w:rPr>
      </w:pPr>
      <w:r>
        <w:rPr>
          <w:bCs/>
        </w:rPr>
        <w:t xml:space="preserve">A parte mais prática do curso destinada ao preenchimento de peças no SIPJ poderá ocorrer não só nos laboratórios de informática citados acima como também no próprio ambiente de trabalho dos profissionais uma vez que o sistema terá sido implantado; essa estratégia pode ser adotada de acordo com a capacidade física do local em conjunto com a disponibilidade de todos os integrantes, </w:t>
      </w:r>
      <w:r w:rsidR="00C97CE4">
        <w:rPr>
          <w:bCs/>
        </w:rPr>
        <w:t xml:space="preserve">discentes e </w:t>
      </w:r>
      <w:r>
        <w:rPr>
          <w:bCs/>
        </w:rPr>
        <w:t>equipe pedagógica. Quando essa metodologia for adotada o desempenho dos alunos ficará sob a responsabilidade dos instrutores que trabalharão no sistema de operação assistida em parceria com a gestão do local</w:t>
      </w:r>
      <w:r w:rsidR="006122BB">
        <w:rPr>
          <w:bCs/>
        </w:rPr>
        <w:t xml:space="preserve"> cedente</w:t>
      </w:r>
      <w:r>
        <w:rPr>
          <w:bCs/>
        </w:rPr>
        <w:t>, quanto à atuação do Campus, a supervisão de ensino se encarregará de fornecer os meios para que os coordenadores realizem inspeções técnicas-pedagógicas sem necessidade de marcação prévia, sendo assim os alunos terão certeza de estarem sempre bem acolitados.</w:t>
      </w:r>
    </w:p>
    <w:p w:rsidR="00D73A40" w:rsidRDefault="00D73A40" w:rsidP="00D73A40">
      <w:pPr>
        <w:spacing w:line="360" w:lineRule="auto"/>
        <w:ind w:firstLine="709"/>
        <w:jc w:val="both"/>
        <w:rPr>
          <w:bCs/>
        </w:rPr>
      </w:pPr>
      <w:r>
        <w:rPr>
          <w:bCs/>
        </w:rPr>
        <w:t>Para garantirmos o controle da frequência do aluno de acordo com essas alternativas, a comprovação será efetuada através da Ata de frequência em sala de aula</w:t>
      </w:r>
      <w:r w:rsidR="006122BB">
        <w:rPr>
          <w:bCs/>
        </w:rPr>
        <w:t xml:space="preserve"> e/ou</w:t>
      </w:r>
      <w:r>
        <w:rPr>
          <w:bCs/>
        </w:rPr>
        <w:t xml:space="preserve"> Declaração de Presença pelo Gestor/Chefe do departamento/delegacia e</w:t>
      </w:r>
      <w:r w:rsidR="006122BB">
        <w:rPr>
          <w:bCs/>
        </w:rPr>
        <w:t>/ou</w:t>
      </w:r>
      <w:r>
        <w:rPr>
          <w:bCs/>
        </w:rPr>
        <w:t xml:space="preserve"> através do relatório de acesso ao sistema. As aulas serão distribuídas de segunda a sexta.</w:t>
      </w:r>
      <w:r w:rsidRPr="002E4442">
        <w:rPr>
          <w:bCs/>
        </w:rPr>
        <w:t xml:space="preserve"> A hora aula terá a duraçã</w:t>
      </w:r>
      <w:r>
        <w:rPr>
          <w:bCs/>
        </w:rPr>
        <w:t>o de 50 (cinqu</w:t>
      </w:r>
      <w:r w:rsidRPr="002E4442">
        <w:rPr>
          <w:bCs/>
        </w:rPr>
        <w:t>enta) minutos.</w:t>
      </w:r>
    </w:p>
    <w:p w:rsidR="00D73A40" w:rsidRPr="00022763" w:rsidRDefault="00C97CE4" w:rsidP="00D73A40">
      <w:pPr>
        <w:spacing w:line="360" w:lineRule="auto"/>
        <w:ind w:firstLine="709"/>
        <w:jc w:val="both"/>
        <w:rPr>
          <w:bCs/>
        </w:rPr>
      </w:pPr>
      <w:r>
        <w:rPr>
          <w:bCs/>
        </w:rPr>
        <w:lastRenderedPageBreak/>
        <w:t>Quando</w:t>
      </w:r>
      <w:r w:rsidR="00D73A40">
        <w:rPr>
          <w:bCs/>
        </w:rPr>
        <w:t xml:space="preserve"> as turmas forem sendo executadas, os alunos que possuírem o perfil desejado, formação na área de informática e cadastro na ACIDES, e se destacarem na operacionalização do sistema com desempenho elevado em relação à turma, serão selecionados na condição de multiplicadores da aprendizagem em relação ao SIPJ. Poderão ser selecionados até 48 multiplicadores de acordo com a necessidade de celeridade dos gestores do projeto de implantação do sistema. </w:t>
      </w:r>
    </w:p>
    <w:p w:rsidR="00D73A40" w:rsidRPr="00F264B3" w:rsidRDefault="00D73A40" w:rsidP="00D73A40">
      <w:pPr>
        <w:spacing w:line="360" w:lineRule="auto"/>
        <w:jc w:val="both"/>
        <w:rPr>
          <w:b/>
          <w:color w:val="000000"/>
        </w:rPr>
      </w:pPr>
    </w:p>
    <w:p w:rsidR="00600B21" w:rsidRPr="00F264B3" w:rsidRDefault="00600B21" w:rsidP="00600B21">
      <w:pPr>
        <w:spacing w:line="360" w:lineRule="auto"/>
        <w:ind w:firstLine="284"/>
        <w:jc w:val="both"/>
        <w:rPr>
          <w:b/>
          <w:color w:val="000000"/>
        </w:rPr>
      </w:pPr>
      <w:r w:rsidRPr="00F264B3">
        <w:rPr>
          <w:b/>
          <w:color w:val="000000"/>
        </w:rPr>
        <w:t>7.2.</w:t>
      </w:r>
      <w:r>
        <w:rPr>
          <w:b/>
          <w:color w:val="000000"/>
        </w:rPr>
        <w:t xml:space="preserve"> Período de Realização d</w:t>
      </w:r>
      <w:r w:rsidRPr="00F264B3">
        <w:rPr>
          <w:b/>
          <w:color w:val="000000"/>
        </w:rPr>
        <w:t>o Treinamento:</w:t>
      </w:r>
    </w:p>
    <w:p w:rsidR="00600B21" w:rsidRDefault="00600B21" w:rsidP="00600B21">
      <w:pPr>
        <w:tabs>
          <w:tab w:val="left" w:pos="4440"/>
        </w:tabs>
        <w:spacing w:line="360" w:lineRule="auto"/>
        <w:ind w:firstLine="284"/>
        <w:jc w:val="both"/>
        <w:rPr>
          <w:bCs/>
          <w:sz w:val="22"/>
          <w:szCs w:val="22"/>
        </w:rPr>
      </w:pPr>
    </w:p>
    <w:p w:rsidR="00600B21" w:rsidRDefault="00600B21" w:rsidP="00600B21">
      <w:pPr>
        <w:tabs>
          <w:tab w:val="left" w:pos="4440"/>
        </w:tabs>
        <w:spacing w:line="360" w:lineRule="auto"/>
        <w:ind w:firstLine="284"/>
        <w:jc w:val="both"/>
        <w:rPr>
          <w:bCs/>
          <w:sz w:val="22"/>
          <w:szCs w:val="22"/>
          <w:u w:val="single"/>
        </w:rPr>
      </w:pPr>
      <w:r>
        <w:rPr>
          <w:bCs/>
          <w:sz w:val="22"/>
          <w:szCs w:val="22"/>
        </w:rPr>
        <w:t>7</w:t>
      </w:r>
      <w:r w:rsidRPr="007D08C8">
        <w:rPr>
          <w:bCs/>
          <w:sz w:val="22"/>
          <w:szCs w:val="22"/>
        </w:rPr>
        <w:t xml:space="preserve">.2.1. </w:t>
      </w:r>
      <w:r w:rsidR="009A1A3B" w:rsidRPr="009A1A3B">
        <w:rPr>
          <w:bCs/>
          <w:sz w:val="22"/>
          <w:szCs w:val="22"/>
          <w:u w:val="single"/>
        </w:rPr>
        <w:t xml:space="preserve">06 </w:t>
      </w:r>
      <w:r w:rsidRPr="009A1A3B">
        <w:rPr>
          <w:bCs/>
          <w:sz w:val="22"/>
          <w:szCs w:val="22"/>
          <w:u w:val="single"/>
        </w:rPr>
        <w:t>Turma</w:t>
      </w:r>
      <w:r w:rsidR="007F58E8" w:rsidRPr="009A1A3B">
        <w:rPr>
          <w:bCs/>
          <w:sz w:val="22"/>
          <w:szCs w:val="22"/>
          <w:u w:val="single"/>
        </w:rPr>
        <w:t>s</w:t>
      </w:r>
      <w:r w:rsidRPr="007D08C8">
        <w:rPr>
          <w:bCs/>
          <w:sz w:val="22"/>
          <w:szCs w:val="22"/>
          <w:u w:val="single"/>
        </w:rPr>
        <w:t xml:space="preserve"> de </w:t>
      </w:r>
      <w:r>
        <w:rPr>
          <w:bCs/>
          <w:sz w:val="22"/>
          <w:szCs w:val="22"/>
          <w:u w:val="single"/>
        </w:rPr>
        <w:t>SIPJ</w:t>
      </w:r>
      <w:r w:rsidRPr="007D08C8">
        <w:rPr>
          <w:bCs/>
          <w:sz w:val="22"/>
          <w:szCs w:val="22"/>
          <w:u w:val="single"/>
        </w:rPr>
        <w:t xml:space="preserve">: </w:t>
      </w:r>
      <w:r w:rsidR="007F58E8">
        <w:rPr>
          <w:bCs/>
          <w:sz w:val="22"/>
          <w:szCs w:val="22"/>
          <w:u w:val="single"/>
        </w:rPr>
        <w:t>DEPATRI</w:t>
      </w:r>
    </w:p>
    <w:p w:rsidR="00600B21" w:rsidRPr="007D08C8" w:rsidRDefault="00600B21" w:rsidP="00600B21">
      <w:pPr>
        <w:tabs>
          <w:tab w:val="left" w:pos="4440"/>
        </w:tabs>
        <w:spacing w:line="360" w:lineRule="auto"/>
        <w:ind w:firstLine="284"/>
        <w:jc w:val="both"/>
        <w:rPr>
          <w:bCs/>
          <w:sz w:val="22"/>
          <w:szCs w:val="22"/>
        </w:rPr>
      </w:pPr>
    </w:p>
    <w:p w:rsidR="00600B21" w:rsidRPr="007D08C8" w:rsidRDefault="00600B21" w:rsidP="00600B21">
      <w:pPr>
        <w:tabs>
          <w:tab w:val="left" w:pos="641"/>
          <w:tab w:val="right" w:pos="993"/>
          <w:tab w:val="left" w:pos="1060"/>
        </w:tabs>
        <w:spacing w:line="360" w:lineRule="auto"/>
        <w:ind w:firstLine="900"/>
        <w:jc w:val="both"/>
        <w:rPr>
          <w:sz w:val="22"/>
          <w:szCs w:val="22"/>
        </w:rPr>
      </w:pPr>
      <w:r w:rsidRPr="007D08C8">
        <w:rPr>
          <w:bCs/>
          <w:sz w:val="22"/>
          <w:szCs w:val="22"/>
        </w:rPr>
        <w:t xml:space="preserve">-Previsão de Início: </w:t>
      </w:r>
      <w:r>
        <w:rPr>
          <w:bCs/>
          <w:sz w:val="22"/>
          <w:szCs w:val="22"/>
        </w:rPr>
        <w:t>26</w:t>
      </w:r>
      <w:r>
        <w:rPr>
          <w:sz w:val="22"/>
          <w:szCs w:val="22"/>
        </w:rPr>
        <w:t xml:space="preserve"> de janeiro 2015;</w:t>
      </w:r>
    </w:p>
    <w:p w:rsidR="00600B21" w:rsidRPr="007D08C8" w:rsidRDefault="00600B21" w:rsidP="00600B21">
      <w:pPr>
        <w:tabs>
          <w:tab w:val="right" w:pos="1000"/>
          <w:tab w:val="left" w:pos="1060"/>
          <w:tab w:val="left" w:pos="1560"/>
        </w:tabs>
        <w:spacing w:line="360" w:lineRule="auto"/>
        <w:ind w:firstLine="900"/>
        <w:jc w:val="both"/>
        <w:rPr>
          <w:sz w:val="22"/>
          <w:szCs w:val="22"/>
        </w:rPr>
      </w:pPr>
      <w:r w:rsidRPr="007D08C8">
        <w:rPr>
          <w:bCs/>
          <w:sz w:val="22"/>
          <w:szCs w:val="22"/>
        </w:rPr>
        <w:t>-Duração Máxima</w:t>
      </w:r>
      <w:r w:rsidR="00C97CE4">
        <w:rPr>
          <w:sz w:val="22"/>
          <w:szCs w:val="22"/>
        </w:rPr>
        <w:t>: de 05 a 10 dias</w:t>
      </w:r>
    </w:p>
    <w:p w:rsidR="00600B21" w:rsidRDefault="00600B21" w:rsidP="00600B21">
      <w:pPr>
        <w:tabs>
          <w:tab w:val="right" w:pos="1000"/>
          <w:tab w:val="left" w:pos="1060"/>
          <w:tab w:val="left" w:pos="1560"/>
        </w:tabs>
        <w:spacing w:line="360" w:lineRule="auto"/>
        <w:ind w:firstLine="900"/>
        <w:jc w:val="both"/>
        <w:rPr>
          <w:sz w:val="22"/>
          <w:szCs w:val="22"/>
        </w:rPr>
      </w:pPr>
      <w:r w:rsidRPr="007D08C8">
        <w:rPr>
          <w:bCs/>
          <w:sz w:val="22"/>
          <w:szCs w:val="22"/>
        </w:rPr>
        <w:t xml:space="preserve">-Previsão de Término: </w:t>
      </w:r>
      <w:r>
        <w:rPr>
          <w:bCs/>
          <w:sz w:val="22"/>
          <w:szCs w:val="22"/>
        </w:rPr>
        <w:t>30</w:t>
      </w:r>
      <w:r>
        <w:rPr>
          <w:sz w:val="22"/>
          <w:szCs w:val="22"/>
        </w:rPr>
        <w:t xml:space="preserve"> de janeiro 2015.</w:t>
      </w:r>
    </w:p>
    <w:p w:rsidR="00600B21" w:rsidRPr="007D08C8" w:rsidRDefault="00600B21" w:rsidP="00600B21">
      <w:pPr>
        <w:tabs>
          <w:tab w:val="right" w:pos="1000"/>
          <w:tab w:val="left" w:pos="1060"/>
          <w:tab w:val="left" w:pos="1560"/>
        </w:tabs>
        <w:spacing w:line="360" w:lineRule="auto"/>
        <w:ind w:firstLine="900"/>
        <w:jc w:val="both"/>
        <w:rPr>
          <w:bCs/>
          <w:sz w:val="22"/>
          <w:szCs w:val="22"/>
        </w:rPr>
      </w:pPr>
    </w:p>
    <w:p w:rsidR="00600B21" w:rsidRDefault="00600B21" w:rsidP="00600B21">
      <w:pPr>
        <w:tabs>
          <w:tab w:val="left" w:pos="4440"/>
        </w:tabs>
        <w:spacing w:line="360" w:lineRule="auto"/>
        <w:ind w:left="709" w:hanging="425"/>
        <w:jc w:val="both"/>
        <w:rPr>
          <w:bCs/>
          <w:sz w:val="22"/>
          <w:szCs w:val="22"/>
          <w:u w:val="single"/>
        </w:rPr>
      </w:pPr>
      <w:r>
        <w:rPr>
          <w:bCs/>
          <w:sz w:val="22"/>
          <w:szCs w:val="22"/>
        </w:rPr>
        <w:t>7</w:t>
      </w:r>
      <w:r w:rsidRPr="007D08C8">
        <w:rPr>
          <w:bCs/>
          <w:sz w:val="22"/>
          <w:szCs w:val="22"/>
        </w:rPr>
        <w:t xml:space="preserve">.2.2. </w:t>
      </w:r>
      <w:r w:rsidR="009A1A3B">
        <w:rPr>
          <w:bCs/>
          <w:sz w:val="22"/>
          <w:szCs w:val="22"/>
          <w:u w:val="single"/>
        </w:rPr>
        <w:t xml:space="preserve">06 </w:t>
      </w:r>
      <w:r w:rsidRPr="007D08C8">
        <w:rPr>
          <w:bCs/>
          <w:sz w:val="22"/>
          <w:szCs w:val="22"/>
          <w:u w:val="single"/>
        </w:rPr>
        <w:t>Turma</w:t>
      </w:r>
      <w:r>
        <w:rPr>
          <w:bCs/>
          <w:sz w:val="22"/>
          <w:szCs w:val="22"/>
          <w:u w:val="single"/>
        </w:rPr>
        <w:t xml:space="preserve">s </w:t>
      </w:r>
      <w:r w:rsidRPr="007D08C8">
        <w:rPr>
          <w:bCs/>
          <w:sz w:val="22"/>
          <w:szCs w:val="22"/>
          <w:u w:val="single"/>
        </w:rPr>
        <w:t xml:space="preserve">de </w:t>
      </w:r>
      <w:r>
        <w:rPr>
          <w:bCs/>
          <w:sz w:val="22"/>
          <w:szCs w:val="22"/>
          <w:u w:val="single"/>
        </w:rPr>
        <w:t>SIPJ</w:t>
      </w:r>
      <w:r w:rsidRPr="007D08C8">
        <w:rPr>
          <w:bCs/>
          <w:sz w:val="22"/>
          <w:szCs w:val="22"/>
          <w:u w:val="single"/>
        </w:rPr>
        <w:t xml:space="preserve">: </w:t>
      </w:r>
      <w:r w:rsidR="007F58E8">
        <w:rPr>
          <w:bCs/>
          <w:sz w:val="22"/>
          <w:szCs w:val="22"/>
          <w:u w:val="single"/>
        </w:rPr>
        <w:t>CEPLANC</w:t>
      </w:r>
    </w:p>
    <w:p w:rsidR="00600B21" w:rsidRDefault="00600B21" w:rsidP="00600B21">
      <w:pPr>
        <w:tabs>
          <w:tab w:val="left" w:pos="641"/>
          <w:tab w:val="right" w:pos="993"/>
          <w:tab w:val="left" w:pos="1060"/>
        </w:tabs>
        <w:spacing w:line="360" w:lineRule="auto"/>
        <w:ind w:firstLine="900"/>
        <w:jc w:val="both"/>
        <w:rPr>
          <w:bCs/>
          <w:sz w:val="22"/>
          <w:szCs w:val="22"/>
        </w:rPr>
      </w:pPr>
    </w:p>
    <w:p w:rsidR="00600B21" w:rsidRPr="007D08C8" w:rsidRDefault="00600B21" w:rsidP="00600B21">
      <w:pPr>
        <w:tabs>
          <w:tab w:val="left" w:pos="641"/>
          <w:tab w:val="right" w:pos="993"/>
          <w:tab w:val="left" w:pos="1060"/>
        </w:tabs>
        <w:spacing w:line="360" w:lineRule="auto"/>
        <w:ind w:firstLine="900"/>
        <w:jc w:val="both"/>
        <w:rPr>
          <w:sz w:val="22"/>
          <w:szCs w:val="22"/>
        </w:rPr>
      </w:pPr>
      <w:r w:rsidRPr="007D08C8">
        <w:rPr>
          <w:bCs/>
          <w:sz w:val="22"/>
          <w:szCs w:val="22"/>
        </w:rPr>
        <w:t>-Previsão de Início</w:t>
      </w:r>
      <w:r w:rsidRPr="007D08C8">
        <w:rPr>
          <w:sz w:val="22"/>
          <w:szCs w:val="22"/>
        </w:rPr>
        <w:t xml:space="preserve">: </w:t>
      </w:r>
      <w:r>
        <w:rPr>
          <w:bCs/>
          <w:sz w:val="22"/>
          <w:szCs w:val="22"/>
        </w:rPr>
        <w:t>02</w:t>
      </w:r>
      <w:r>
        <w:rPr>
          <w:sz w:val="22"/>
          <w:szCs w:val="22"/>
        </w:rPr>
        <w:t xml:space="preserve"> de fevereiro 2015;</w:t>
      </w:r>
    </w:p>
    <w:p w:rsidR="00600B21" w:rsidRPr="007D08C8" w:rsidRDefault="00600B21" w:rsidP="00600B21">
      <w:pPr>
        <w:tabs>
          <w:tab w:val="right" w:pos="1000"/>
          <w:tab w:val="left" w:pos="1060"/>
          <w:tab w:val="left" w:pos="1560"/>
        </w:tabs>
        <w:spacing w:line="360" w:lineRule="auto"/>
        <w:ind w:firstLine="900"/>
        <w:jc w:val="both"/>
        <w:rPr>
          <w:sz w:val="22"/>
          <w:szCs w:val="22"/>
        </w:rPr>
      </w:pPr>
      <w:r w:rsidRPr="007D08C8">
        <w:rPr>
          <w:bCs/>
          <w:sz w:val="22"/>
          <w:szCs w:val="22"/>
        </w:rPr>
        <w:t>-Duração Máxima</w:t>
      </w:r>
      <w:r w:rsidR="00C97CE4">
        <w:rPr>
          <w:bCs/>
          <w:sz w:val="22"/>
          <w:szCs w:val="22"/>
        </w:rPr>
        <w:t xml:space="preserve"> por turma</w:t>
      </w:r>
      <w:r w:rsidR="00C97CE4">
        <w:rPr>
          <w:sz w:val="22"/>
          <w:szCs w:val="22"/>
        </w:rPr>
        <w:t>: de 05 a 10 dias</w:t>
      </w:r>
    </w:p>
    <w:p w:rsidR="00600B21" w:rsidRDefault="00600B21" w:rsidP="00600B21">
      <w:pPr>
        <w:tabs>
          <w:tab w:val="right" w:pos="1000"/>
          <w:tab w:val="left" w:pos="1060"/>
          <w:tab w:val="left" w:pos="1560"/>
        </w:tabs>
        <w:spacing w:line="360" w:lineRule="auto"/>
        <w:ind w:firstLine="900"/>
        <w:jc w:val="both"/>
        <w:rPr>
          <w:sz w:val="22"/>
          <w:szCs w:val="22"/>
        </w:rPr>
      </w:pPr>
      <w:r w:rsidRPr="007D08C8">
        <w:rPr>
          <w:bCs/>
          <w:sz w:val="22"/>
          <w:szCs w:val="22"/>
        </w:rPr>
        <w:t xml:space="preserve">-Previsão de Término: </w:t>
      </w:r>
      <w:r>
        <w:rPr>
          <w:bCs/>
          <w:sz w:val="22"/>
          <w:szCs w:val="22"/>
        </w:rPr>
        <w:t xml:space="preserve">13 </w:t>
      </w:r>
      <w:r>
        <w:rPr>
          <w:sz w:val="22"/>
          <w:szCs w:val="22"/>
        </w:rPr>
        <w:t>de fevereiro 2015.</w:t>
      </w:r>
    </w:p>
    <w:p w:rsidR="00600B21" w:rsidRDefault="00600B21" w:rsidP="00600B21">
      <w:pPr>
        <w:tabs>
          <w:tab w:val="left" w:pos="4440"/>
        </w:tabs>
        <w:spacing w:line="360" w:lineRule="auto"/>
        <w:ind w:left="709" w:firstLine="142"/>
        <w:jc w:val="both"/>
        <w:rPr>
          <w:bCs/>
          <w:sz w:val="22"/>
          <w:szCs w:val="22"/>
        </w:rPr>
      </w:pPr>
    </w:p>
    <w:p w:rsidR="00600B21" w:rsidRPr="007D08C8" w:rsidRDefault="00600B21" w:rsidP="00600B21">
      <w:pPr>
        <w:tabs>
          <w:tab w:val="left" w:pos="641"/>
          <w:tab w:val="right" w:pos="993"/>
          <w:tab w:val="left" w:pos="1060"/>
        </w:tabs>
        <w:spacing w:line="360" w:lineRule="auto"/>
        <w:ind w:firstLine="900"/>
        <w:jc w:val="both"/>
        <w:rPr>
          <w:sz w:val="22"/>
          <w:szCs w:val="22"/>
        </w:rPr>
      </w:pPr>
      <w:r w:rsidRPr="007D08C8">
        <w:rPr>
          <w:bCs/>
          <w:sz w:val="22"/>
          <w:szCs w:val="22"/>
        </w:rPr>
        <w:t>-Previsão de Início</w:t>
      </w:r>
      <w:r w:rsidRPr="007D08C8">
        <w:rPr>
          <w:sz w:val="22"/>
          <w:szCs w:val="22"/>
        </w:rPr>
        <w:t xml:space="preserve">: </w:t>
      </w:r>
      <w:r>
        <w:rPr>
          <w:bCs/>
          <w:sz w:val="22"/>
          <w:szCs w:val="22"/>
        </w:rPr>
        <w:t>09</w:t>
      </w:r>
      <w:r>
        <w:rPr>
          <w:sz w:val="22"/>
          <w:szCs w:val="22"/>
        </w:rPr>
        <w:t xml:space="preserve"> de fevereiro 2015;</w:t>
      </w:r>
    </w:p>
    <w:p w:rsidR="00600B21" w:rsidRPr="007D08C8" w:rsidRDefault="00600B21" w:rsidP="00600B21">
      <w:pPr>
        <w:tabs>
          <w:tab w:val="right" w:pos="1000"/>
          <w:tab w:val="left" w:pos="1060"/>
          <w:tab w:val="left" w:pos="1560"/>
        </w:tabs>
        <w:spacing w:line="360" w:lineRule="auto"/>
        <w:ind w:firstLine="900"/>
        <w:jc w:val="both"/>
        <w:rPr>
          <w:sz w:val="22"/>
          <w:szCs w:val="22"/>
        </w:rPr>
      </w:pPr>
      <w:r w:rsidRPr="007D08C8">
        <w:rPr>
          <w:bCs/>
          <w:sz w:val="22"/>
          <w:szCs w:val="22"/>
        </w:rPr>
        <w:t>-Duração Máxima</w:t>
      </w:r>
      <w:r w:rsidR="00C97CE4">
        <w:rPr>
          <w:bCs/>
          <w:sz w:val="22"/>
          <w:szCs w:val="22"/>
        </w:rPr>
        <w:t xml:space="preserve"> por turma</w:t>
      </w:r>
      <w:r w:rsidR="00C97CE4">
        <w:rPr>
          <w:sz w:val="22"/>
          <w:szCs w:val="22"/>
        </w:rPr>
        <w:t>: de 05 a 10 dias</w:t>
      </w:r>
    </w:p>
    <w:p w:rsidR="00600B21" w:rsidRDefault="00600B21" w:rsidP="00600B21">
      <w:pPr>
        <w:tabs>
          <w:tab w:val="right" w:pos="1000"/>
          <w:tab w:val="left" w:pos="1060"/>
          <w:tab w:val="left" w:pos="1560"/>
        </w:tabs>
        <w:spacing w:line="360" w:lineRule="auto"/>
        <w:ind w:firstLine="900"/>
        <w:jc w:val="both"/>
        <w:rPr>
          <w:sz w:val="22"/>
          <w:szCs w:val="22"/>
        </w:rPr>
      </w:pPr>
      <w:r w:rsidRPr="007D08C8">
        <w:rPr>
          <w:bCs/>
          <w:sz w:val="22"/>
          <w:szCs w:val="22"/>
        </w:rPr>
        <w:t xml:space="preserve">-Previsão de Término: </w:t>
      </w:r>
      <w:r>
        <w:rPr>
          <w:bCs/>
          <w:sz w:val="22"/>
          <w:szCs w:val="22"/>
        </w:rPr>
        <w:t xml:space="preserve">27 </w:t>
      </w:r>
      <w:r>
        <w:rPr>
          <w:sz w:val="22"/>
          <w:szCs w:val="22"/>
        </w:rPr>
        <w:t>de fevereiro 2015.</w:t>
      </w:r>
    </w:p>
    <w:p w:rsidR="00C97CE4" w:rsidRDefault="00C97CE4" w:rsidP="00600B21">
      <w:pPr>
        <w:tabs>
          <w:tab w:val="right" w:pos="1000"/>
          <w:tab w:val="left" w:pos="1060"/>
          <w:tab w:val="left" w:pos="1560"/>
        </w:tabs>
        <w:spacing w:line="360" w:lineRule="auto"/>
        <w:ind w:firstLine="900"/>
        <w:jc w:val="both"/>
        <w:rPr>
          <w:sz w:val="22"/>
          <w:szCs w:val="22"/>
        </w:rPr>
      </w:pPr>
    </w:p>
    <w:p w:rsidR="00C97CE4" w:rsidRDefault="00C97CE4" w:rsidP="00C97CE4">
      <w:pPr>
        <w:tabs>
          <w:tab w:val="right" w:pos="1000"/>
          <w:tab w:val="left" w:pos="1060"/>
          <w:tab w:val="left" w:pos="1560"/>
        </w:tabs>
        <w:spacing w:line="360" w:lineRule="auto"/>
        <w:ind w:firstLine="284"/>
        <w:jc w:val="both"/>
        <w:rPr>
          <w:sz w:val="22"/>
          <w:szCs w:val="22"/>
          <w:u w:val="single"/>
        </w:rPr>
      </w:pPr>
      <w:r>
        <w:rPr>
          <w:sz w:val="22"/>
          <w:szCs w:val="22"/>
        </w:rPr>
        <w:t xml:space="preserve">7.2.3. </w:t>
      </w:r>
      <w:r w:rsidR="009A1A3B" w:rsidRPr="009A1A3B">
        <w:rPr>
          <w:sz w:val="22"/>
          <w:szCs w:val="22"/>
          <w:u w:val="single"/>
        </w:rPr>
        <w:t>12</w:t>
      </w:r>
      <w:r w:rsidR="009A1A3B">
        <w:rPr>
          <w:sz w:val="22"/>
          <w:szCs w:val="22"/>
          <w:u w:val="single"/>
        </w:rPr>
        <w:t xml:space="preserve"> </w:t>
      </w:r>
      <w:r>
        <w:rPr>
          <w:sz w:val="22"/>
          <w:szCs w:val="22"/>
          <w:u w:val="single"/>
        </w:rPr>
        <w:t>Turmas de SIPJ: DHPP e Regionais</w:t>
      </w:r>
    </w:p>
    <w:p w:rsidR="00C97CE4" w:rsidRDefault="00C97CE4" w:rsidP="00C97CE4">
      <w:pPr>
        <w:tabs>
          <w:tab w:val="right" w:pos="1000"/>
          <w:tab w:val="left" w:pos="1060"/>
          <w:tab w:val="left" w:pos="1560"/>
        </w:tabs>
        <w:spacing w:line="360" w:lineRule="auto"/>
        <w:ind w:firstLine="284"/>
        <w:jc w:val="both"/>
        <w:rPr>
          <w:bCs/>
          <w:sz w:val="22"/>
          <w:szCs w:val="22"/>
          <w:u w:val="single"/>
        </w:rPr>
      </w:pPr>
    </w:p>
    <w:p w:rsidR="00C97CE4" w:rsidRPr="007D08C8" w:rsidRDefault="00C97CE4" w:rsidP="00C97CE4">
      <w:pPr>
        <w:tabs>
          <w:tab w:val="left" w:pos="641"/>
          <w:tab w:val="right" w:pos="993"/>
          <w:tab w:val="left" w:pos="1060"/>
        </w:tabs>
        <w:spacing w:line="360" w:lineRule="auto"/>
        <w:ind w:firstLine="900"/>
        <w:jc w:val="both"/>
        <w:rPr>
          <w:sz w:val="22"/>
          <w:szCs w:val="22"/>
        </w:rPr>
      </w:pPr>
      <w:r w:rsidRPr="007D08C8">
        <w:rPr>
          <w:bCs/>
          <w:sz w:val="22"/>
          <w:szCs w:val="22"/>
        </w:rPr>
        <w:t>-Previsão de Início</w:t>
      </w:r>
      <w:r w:rsidRPr="007D08C8">
        <w:rPr>
          <w:sz w:val="22"/>
          <w:szCs w:val="22"/>
        </w:rPr>
        <w:t xml:space="preserve">: </w:t>
      </w:r>
      <w:r>
        <w:rPr>
          <w:sz w:val="22"/>
          <w:szCs w:val="22"/>
        </w:rPr>
        <w:t>Março 2015;</w:t>
      </w:r>
    </w:p>
    <w:p w:rsidR="00C97CE4" w:rsidRPr="007D08C8" w:rsidRDefault="00C97CE4" w:rsidP="00C97CE4">
      <w:pPr>
        <w:tabs>
          <w:tab w:val="right" w:pos="1000"/>
          <w:tab w:val="left" w:pos="1060"/>
          <w:tab w:val="left" w:pos="1560"/>
        </w:tabs>
        <w:spacing w:line="360" w:lineRule="auto"/>
        <w:ind w:firstLine="900"/>
        <w:jc w:val="both"/>
        <w:rPr>
          <w:sz w:val="22"/>
          <w:szCs w:val="22"/>
        </w:rPr>
      </w:pPr>
      <w:r w:rsidRPr="007D08C8">
        <w:rPr>
          <w:bCs/>
          <w:sz w:val="22"/>
          <w:szCs w:val="22"/>
        </w:rPr>
        <w:t>-Duração Máxima</w:t>
      </w:r>
      <w:r>
        <w:rPr>
          <w:bCs/>
          <w:sz w:val="22"/>
          <w:szCs w:val="22"/>
        </w:rPr>
        <w:t xml:space="preserve"> por turma</w:t>
      </w:r>
      <w:r>
        <w:rPr>
          <w:sz w:val="22"/>
          <w:szCs w:val="22"/>
        </w:rPr>
        <w:t>: de 05 a 10 dias</w:t>
      </w:r>
    </w:p>
    <w:p w:rsidR="00C97CE4" w:rsidRDefault="00C97CE4" w:rsidP="00C97CE4">
      <w:pPr>
        <w:tabs>
          <w:tab w:val="right" w:pos="1000"/>
          <w:tab w:val="left" w:pos="1060"/>
          <w:tab w:val="left" w:pos="1560"/>
        </w:tabs>
        <w:spacing w:line="360" w:lineRule="auto"/>
        <w:ind w:firstLine="900"/>
        <w:jc w:val="both"/>
        <w:rPr>
          <w:sz w:val="22"/>
          <w:szCs w:val="22"/>
        </w:rPr>
      </w:pPr>
      <w:r w:rsidRPr="007D08C8">
        <w:rPr>
          <w:bCs/>
          <w:sz w:val="22"/>
          <w:szCs w:val="22"/>
        </w:rPr>
        <w:t xml:space="preserve">-Previsão de Término: </w:t>
      </w:r>
      <w:r>
        <w:rPr>
          <w:bCs/>
          <w:sz w:val="22"/>
          <w:szCs w:val="22"/>
        </w:rPr>
        <w:t>Junho</w:t>
      </w:r>
      <w:r>
        <w:rPr>
          <w:sz w:val="22"/>
          <w:szCs w:val="22"/>
        </w:rPr>
        <w:t xml:space="preserve"> 2015.</w:t>
      </w:r>
    </w:p>
    <w:p w:rsidR="006122BB" w:rsidRDefault="006122BB" w:rsidP="00C97CE4">
      <w:pPr>
        <w:tabs>
          <w:tab w:val="right" w:pos="1000"/>
          <w:tab w:val="left" w:pos="1060"/>
          <w:tab w:val="left" w:pos="1560"/>
        </w:tabs>
        <w:spacing w:line="360" w:lineRule="auto"/>
        <w:ind w:firstLine="900"/>
        <w:jc w:val="both"/>
        <w:rPr>
          <w:sz w:val="22"/>
          <w:szCs w:val="22"/>
        </w:rPr>
      </w:pPr>
    </w:p>
    <w:p w:rsidR="006122BB" w:rsidRDefault="006122BB" w:rsidP="00C97CE4">
      <w:pPr>
        <w:tabs>
          <w:tab w:val="right" w:pos="1000"/>
          <w:tab w:val="left" w:pos="1060"/>
          <w:tab w:val="left" w:pos="1560"/>
        </w:tabs>
        <w:spacing w:line="360" w:lineRule="auto"/>
        <w:ind w:firstLine="900"/>
        <w:jc w:val="both"/>
        <w:rPr>
          <w:sz w:val="22"/>
          <w:szCs w:val="22"/>
        </w:rPr>
      </w:pPr>
    </w:p>
    <w:p w:rsidR="00600B21" w:rsidRPr="006122BB" w:rsidRDefault="006122BB" w:rsidP="00600B21">
      <w:pPr>
        <w:tabs>
          <w:tab w:val="left" w:pos="641"/>
          <w:tab w:val="right" w:pos="1000"/>
          <w:tab w:val="left" w:pos="1060"/>
        </w:tabs>
        <w:suppressAutoHyphens/>
        <w:jc w:val="both"/>
        <w:rPr>
          <w:bCs/>
          <w:sz w:val="20"/>
          <w:szCs w:val="20"/>
        </w:rPr>
      </w:pPr>
      <w:r>
        <w:rPr>
          <w:bCs/>
          <w:sz w:val="20"/>
          <w:szCs w:val="20"/>
        </w:rPr>
        <w:t>*Podendo ter alterações nos prazos de execução das turmas uma vez que a capacitação correrá em paralelo à implantação do SIPJ.</w:t>
      </w:r>
    </w:p>
    <w:p w:rsidR="006122BB" w:rsidRDefault="006122BB" w:rsidP="00600B21">
      <w:pPr>
        <w:ind w:left="708"/>
        <w:jc w:val="both"/>
        <w:rPr>
          <w:b/>
        </w:rPr>
      </w:pPr>
    </w:p>
    <w:p w:rsidR="006122BB" w:rsidRDefault="006122BB" w:rsidP="00600B21">
      <w:pPr>
        <w:ind w:left="708"/>
        <w:jc w:val="both"/>
        <w:rPr>
          <w:b/>
        </w:rPr>
      </w:pPr>
    </w:p>
    <w:p w:rsidR="006122BB" w:rsidRDefault="006122BB" w:rsidP="00600B21">
      <w:pPr>
        <w:ind w:left="708"/>
        <w:jc w:val="both"/>
        <w:rPr>
          <w:b/>
        </w:rPr>
      </w:pPr>
    </w:p>
    <w:p w:rsidR="00600B21" w:rsidRPr="002E4442" w:rsidRDefault="00600B21" w:rsidP="00600B21">
      <w:pPr>
        <w:ind w:left="708"/>
        <w:jc w:val="both"/>
      </w:pPr>
      <w:r w:rsidRPr="002E4442">
        <w:rPr>
          <w:b/>
        </w:rPr>
        <w:lastRenderedPageBreak/>
        <w:t>7.3. Horário das Aulas</w:t>
      </w:r>
    </w:p>
    <w:p w:rsidR="00600B21" w:rsidRDefault="00600B21" w:rsidP="00600B21">
      <w:pPr>
        <w:tabs>
          <w:tab w:val="left" w:pos="641"/>
          <w:tab w:val="right" w:pos="1000"/>
          <w:tab w:val="left" w:pos="1060"/>
        </w:tabs>
        <w:suppressAutoHyphens/>
        <w:jc w:val="both"/>
        <w:rPr>
          <w:bCs/>
        </w:rPr>
      </w:pPr>
    </w:p>
    <w:p w:rsidR="00600B21" w:rsidRPr="002E4442" w:rsidRDefault="00600B21" w:rsidP="00600B21">
      <w:pPr>
        <w:tabs>
          <w:tab w:val="left" w:pos="641"/>
          <w:tab w:val="right" w:pos="1000"/>
          <w:tab w:val="left" w:pos="1060"/>
        </w:tabs>
        <w:suppressAutoHyphens/>
        <w:jc w:val="both"/>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7"/>
        <w:gridCol w:w="1900"/>
        <w:gridCol w:w="2151"/>
        <w:gridCol w:w="2212"/>
      </w:tblGrid>
      <w:tr w:rsidR="00600B21" w:rsidRPr="002E4442" w:rsidTr="00E20BAD">
        <w:trPr>
          <w:trHeight w:val="414"/>
          <w:jc w:val="center"/>
        </w:trPr>
        <w:tc>
          <w:tcPr>
            <w:tcW w:w="2457" w:type="dxa"/>
            <w:shd w:val="clear" w:color="auto" w:fill="BFBFBF"/>
            <w:vAlign w:val="center"/>
          </w:tcPr>
          <w:p w:rsidR="00600B21" w:rsidRPr="002E4442" w:rsidRDefault="00600B21" w:rsidP="00E20BAD">
            <w:pPr>
              <w:jc w:val="center"/>
              <w:rPr>
                <w:b/>
                <w:bCs/>
              </w:rPr>
            </w:pPr>
            <w:r w:rsidRPr="002E4442">
              <w:rPr>
                <w:b/>
                <w:bCs/>
              </w:rPr>
              <w:t>Turma</w:t>
            </w:r>
          </w:p>
        </w:tc>
        <w:tc>
          <w:tcPr>
            <w:tcW w:w="1900" w:type="dxa"/>
            <w:shd w:val="clear" w:color="auto" w:fill="BFBFBF"/>
            <w:vAlign w:val="center"/>
          </w:tcPr>
          <w:p w:rsidR="00600B21" w:rsidRPr="002E4442" w:rsidRDefault="00600B21" w:rsidP="00E20BAD">
            <w:pPr>
              <w:jc w:val="center"/>
              <w:rPr>
                <w:b/>
                <w:bCs/>
              </w:rPr>
            </w:pPr>
            <w:r>
              <w:rPr>
                <w:b/>
                <w:bCs/>
              </w:rPr>
              <w:t>C/H</w:t>
            </w:r>
          </w:p>
        </w:tc>
        <w:tc>
          <w:tcPr>
            <w:tcW w:w="2151" w:type="dxa"/>
            <w:shd w:val="clear" w:color="auto" w:fill="BFBFBF"/>
            <w:vAlign w:val="center"/>
          </w:tcPr>
          <w:p w:rsidR="00600B21" w:rsidRPr="002E4442" w:rsidRDefault="00600B21" w:rsidP="00E20BAD">
            <w:pPr>
              <w:jc w:val="center"/>
              <w:rPr>
                <w:b/>
                <w:bCs/>
              </w:rPr>
            </w:pPr>
            <w:r w:rsidRPr="002E4442">
              <w:rPr>
                <w:b/>
                <w:bCs/>
              </w:rPr>
              <w:t>Turno</w:t>
            </w:r>
          </w:p>
        </w:tc>
        <w:tc>
          <w:tcPr>
            <w:tcW w:w="2212" w:type="dxa"/>
            <w:shd w:val="clear" w:color="auto" w:fill="BFBFBF"/>
            <w:vAlign w:val="center"/>
          </w:tcPr>
          <w:p w:rsidR="00600B21" w:rsidRPr="002E4442" w:rsidRDefault="00600B21" w:rsidP="00E20BAD">
            <w:pPr>
              <w:jc w:val="center"/>
              <w:rPr>
                <w:b/>
                <w:bCs/>
              </w:rPr>
            </w:pPr>
            <w:r w:rsidRPr="002E4442">
              <w:rPr>
                <w:b/>
                <w:bCs/>
              </w:rPr>
              <w:t>Duração</w:t>
            </w:r>
          </w:p>
        </w:tc>
      </w:tr>
      <w:tr w:rsidR="00600B21" w:rsidRPr="002E4442" w:rsidTr="00E20BAD">
        <w:trPr>
          <w:trHeight w:val="414"/>
          <w:jc w:val="center"/>
        </w:trPr>
        <w:tc>
          <w:tcPr>
            <w:tcW w:w="2457" w:type="dxa"/>
            <w:vAlign w:val="center"/>
          </w:tcPr>
          <w:p w:rsidR="00600B21" w:rsidRPr="002E4442" w:rsidRDefault="00826488" w:rsidP="00E20BAD">
            <w:pPr>
              <w:jc w:val="center"/>
              <w:rPr>
                <w:bCs/>
              </w:rPr>
            </w:pPr>
            <w:r>
              <w:rPr>
                <w:bCs/>
              </w:rPr>
              <w:t>DEPATRI</w:t>
            </w:r>
          </w:p>
        </w:tc>
        <w:tc>
          <w:tcPr>
            <w:tcW w:w="1900" w:type="dxa"/>
            <w:vAlign w:val="center"/>
          </w:tcPr>
          <w:p w:rsidR="00600B21" w:rsidRPr="002E4442" w:rsidRDefault="00600B21" w:rsidP="00E20BAD">
            <w:pPr>
              <w:jc w:val="center"/>
              <w:rPr>
                <w:bCs/>
              </w:rPr>
            </w:pPr>
            <w:r>
              <w:rPr>
                <w:bCs/>
              </w:rPr>
              <w:t>40</w:t>
            </w:r>
          </w:p>
        </w:tc>
        <w:tc>
          <w:tcPr>
            <w:tcW w:w="2151" w:type="dxa"/>
            <w:vAlign w:val="center"/>
          </w:tcPr>
          <w:p w:rsidR="00600B21" w:rsidRPr="002E4442" w:rsidRDefault="00600B21" w:rsidP="00E20BAD">
            <w:pPr>
              <w:jc w:val="center"/>
              <w:rPr>
                <w:bCs/>
              </w:rPr>
            </w:pPr>
            <w:r>
              <w:rPr>
                <w:bCs/>
              </w:rPr>
              <w:t>M</w:t>
            </w:r>
            <w:r w:rsidRPr="002E4442">
              <w:rPr>
                <w:bCs/>
              </w:rPr>
              <w:t>anhã</w:t>
            </w:r>
            <w:r>
              <w:rPr>
                <w:bCs/>
              </w:rPr>
              <w:t xml:space="preserve"> e tarde</w:t>
            </w:r>
          </w:p>
        </w:tc>
        <w:tc>
          <w:tcPr>
            <w:tcW w:w="2212" w:type="dxa"/>
            <w:vAlign w:val="center"/>
          </w:tcPr>
          <w:p w:rsidR="00600B21" w:rsidRPr="002E4442" w:rsidRDefault="00600B21" w:rsidP="00E20BAD">
            <w:pPr>
              <w:jc w:val="center"/>
              <w:rPr>
                <w:bCs/>
              </w:rPr>
            </w:pPr>
            <w:r w:rsidRPr="002E4442">
              <w:rPr>
                <w:bCs/>
              </w:rPr>
              <w:t>05 dias</w:t>
            </w:r>
            <w:r w:rsidR="00826488">
              <w:rPr>
                <w:bCs/>
              </w:rPr>
              <w:t>/10 dias</w:t>
            </w:r>
          </w:p>
        </w:tc>
      </w:tr>
      <w:tr w:rsidR="00600B21" w:rsidRPr="002E4442" w:rsidTr="00E20BAD">
        <w:trPr>
          <w:trHeight w:val="414"/>
          <w:jc w:val="center"/>
        </w:trPr>
        <w:tc>
          <w:tcPr>
            <w:tcW w:w="2457" w:type="dxa"/>
            <w:vAlign w:val="center"/>
          </w:tcPr>
          <w:p w:rsidR="00600B21" w:rsidRPr="002E4442" w:rsidRDefault="00826488" w:rsidP="00E20BAD">
            <w:pPr>
              <w:jc w:val="center"/>
              <w:rPr>
                <w:bCs/>
              </w:rPr>
            </w:pPr>
            <w:r>
              <w:rPr>
                <w:bCs/>
              </w:rPr>
              <w:t>CEPLANC</w:t>
            </w:r>
          </w:p>
        </w:tc>
        <w:tc>
          <w:tcPr>
            <w:tcW w:w="1900" w:type="dxa"/>
            <w:vAlign w:val="center"/>
          </w:tcPr>
          <w:p w:rsidR="00600B21" w:rsidRPr="002E4442" w:rsidRDefault="00600B21" w:rsidP="00E20BAD">
            <w:pPr>
              <w:jc w:val="center"/>
              <w:rPr>
                <w:bCs/>
              </w:rPr>
            </w:pPr>
            <w:r>
              <w:rPr>
                <w:bCs/>
              </w:rPr>
              <w:t>40</w:t>
            </w:r>
          </w:p>
        </w:tc>
        <w:tc>
          <w:tcPr>
            <w:tcW w:w="2151" w:type="dxa"/>
            <w:vAlign w:val="center"/>
          </w:tcPr>
          <w:p w:rsidR="00600B21" w:rsidRPr="002E4442" w:rsidRDefault="00600B21" w:rsidP="00826488">
            <w:pPr>
              <w:jc w:val="center"/>
              <w:rPr>
                <w:bCs/>
              </w:rPr>
            </w:pPr>
            <w:r>
              <w:rPr>
                <w:bCs/>
              </w:rPr>
              <w:t>M</w:t>
            </w:r>
            <w:r w:rsidRPr="002E4442">
              <w:rPr>
                <w:bCs/>
              </w:rPr>
              <w:t>anhã</w:t>
            </w:r>
            <w:r>
              <w:rPr>
                <w:bCs/>
              </w:rPr>
              <w:t xml:space="preserve"> </w:t>
            </w:r>
            <w:r w:rsidR="00826488">
              <w:rPr>
                <w:bCs/>
              </w:rPr>
              <w:t>e</w:t>
            </w:r>
            <w:r>
              <w:rPr>
                <w:bCs/>
              </w:rPr>
              <w:t xml:space="preserve"> tarde</w:t>
            </w:r>
          </w:p>
        </w:tc>
        <w:tc>
          <w:tcPr>
            <w:tcW w:w="2212" w:type="dxa"/>
            <w:vAlign w:val="center"/>
          </w:tcPr>
          <w:p w:rsidR="00600B21" w:rsidRPr="002E4442" w:rsidRDefault="00826488" w:rsidP="00E20BAD">
            <w:pPr>
              <w:jc w:val="center"/>
              <w:rPr>
                <w:bCs/>
              </w:rPr>
            </w:pPr>
            <w:r>
              <w:rPr>
                <w:bCs/>
              </w:rPr>
              <w:t>05 dias/</w:t>
            </w:r>
            <w:r w:rsidR="00600B21">
              <w:rPr>
                <w:bCs/>
              </w:rPr>
              <w:t>10</w:t>
            </w:r>
            <w:r w:rsidR="00600B21" w:rsidRPr="002E4442">
              <w:rPr>
                <w:bCs/>
              </w:rPr>
              <w:t xml:space="preserve"> dias</w:t>
            </w:r>
          </w:p>
        </w:tc>
      </w:tr>
      <w:tr w:rsidR="00826488" w:rsidRPr="002E4442" w:rsidTr="00E20BAD">
        <w:trPr>
          <w:trHeight w:val="414"/>
          <w:jc w:val="center"/>
        </w:trPr>
        <w:tc>
          <w:tcPr>
            <w:tcW w:w="2457" w:type="dxa"/>
            <w:vAlign w:val="center"/>
          </w:tcPr>
          <w:p w:rsidR="00826488" w:rsidRDefault="00826488" w:rsidP="00E20BAD">
            <w:pPr>
              <w:jc w:val="center"/>
              <w:rPr>
                <w:bCs/>
              </w:rPr>
            </w:pPr>
            <w:r>
              <w:rPr>
                <w:bCs/>
              </w:rPr>
              <w:t>DHPP e Regionais</w:t>
            </w:r>
          </w:p>
        </w:tc>
        <w:tc>
          <w:tcPr>
            <w:tcW w:w="1900" w:type="dxa"/>
            <w:vAlign w:val="center"/>
          </w:tcPr>
          <w:p w:rsidR="00826488" w:rsidRDefault="00826488" w:rsidP="00E20BAD">
            <w:pPr>
              <w:jc w:val="center"/>
              <w:rPr>
                <w:bCs/>
              </w:rPr>
            </w:pPr>
            <w:r>
              <w:rPr>
                <w:bCs/>
              </w:rPr>
              <w:t>30</w:t>
            </w:r>
          </w:p>
        </w:tc>
        <w:tc>
          <w:tcPr>
            <w:tcW w:w="2151" w:type="dxa"/>
            <w:vAlign w:val="center"/>
          </w:tcPr>
          <w:p w:rsidR="00826488" w:rsidRDefault="00826488" w:rsidP="00E20BAD">
            <w:pPr>
              <w:jc w:val="center"/>
              <w:rPr>
                <w:bCs/>
              </w:rPr>
            </w:pPr>
            <w:r>
              <w:rPr>
                <w:bCs/>
              </w:rPr>
              <w:t>Manhã ou tarde</w:t>
            </w:r>
          </w:p>
        </w:tc>
        <w:tc>
          <w:tcPr>
            <w:tcW w:w="2212" w:type="dxa"/>
            <w:vAlign w:val="center"/>
          </w:tcPr>
          <w:p w:rsidR="00826488" w:rsidRDefault="00826488" w:rsidP="00E20BAD">
            <w:pPr>
              <w:jc w:val="center"/>
              <w:rPr>
                <w:bCs/>
              </w:rPr>
            </w:pPr>
            <w:r>
              <w:rPr>
                <w:bCs/>
              </w:rPr>
              <w:t>05 dias/10</w:t>
            </w:r>
            <w:r w:rsidRPr="002E4442">
              <w:rPr>
                <w:bCs/>
              </w:rPr>
              <w:t xml:space="preserve"> dias</w:t>
            </w:r>
          </w:p>
        </w:tc>
      </w:tr>
    </w:tbl>
    <w:p w:rsidR="00600B21" w:rsidRDefault="00600B21" w:rsidP="00600B21">
      <w:pPr>
        <w:ind w:left="708"/>
        <w:jc w:val="both"/>
        <w:rPr>
          <w:b/>
        </w:rPr>
      </w:pPr>
    </w:p>
    <w:p w:rsidR="00826488" w:rsidRPr="002E4442" w:rsidRDefault="00826488" w:rsidP="00600B21">
      <w:pPr>
        <w:ind w:left="708"/>
        <w:jc w:val="both"/>
        <w:rPr>
          <w:b/>
        </w:rPr>
      </w:pPr>
    </w:p>
    <w:p w:rsidR="00600B21" w:rsidRPr="002E4442" w:rsidRDefault="00600B21" w:rsidP="00600B21">
      <w:pPr>
        <w:ind w:left="708"/>
        <w:jc w:val="both"/>
        <w:rPr>
          <w:b/>
        </w:rPr>
      </w:pPr>
    </w:p>
    <w:tbl>
      <w:tblPr>
        <w:tblW w:w="6489" w:type="dxa"/>
        <w:jc w:val="center"/>
        <w:tblInd w:w="-176" w:type="dxa"/>
        <w:tblLayout w:type="fixed"/>
        <w:tblLook w:val="0000"/>
      </w:tblPr>
      <w:tblGrid>
        <w:gridCol w:w="394"/>
        <w:gridCol w:w="1134"/>
        <w:gridCol w:w="1701"/>
        <w:gridCol w:w="425"/>
        <w:gridCol w:w="1134"/>
        <w:gridCol w:w="1701"/>
      </w:tblGrid>
      <w:tr w:rsidR="00600B21" w:rsidRPr="002E4442" w:rsidTr="00E20BAD">
        <w:trPr>
          <w:jc w:val="center"/>
        </w:trPr>
        <w:tc>
          <w:tcPr>
            <w:tcW w:w="6489"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rsidR="00600B21" w:rsidRPr="002E4442" w:rsidRDefault="00600B21" w:rsidP="00E20BAD">
            <w:pPr>
              <w:snapToGrid w:val="0"/>
              <w:jc w:val="center"/>
            </w:pPr>
            <w:r>
              <w:t>HORÁRIO</w:t>
            </w:r>
            <w:r w:rsidR="00E20BAD">
              <w:t xml:space="preserve"> 40 h/a</w:t>
            </w:r>
          </w:p>
        </w:tc>
      </w:tr>
      <w:tr w:rsidR="00600B21" w:rsidRPr="002E4442" w:rsidTr="00E20BAD">
        <w:trPr>
          <w:trHeight w:val="57"/>
          <w:jc w:val="center"/>
        </w:trPr>
        <w:tc>
          <w:tcPr>
            <w:tcW w:w="394" w:type="dxa"/>
            <w:vMerge w:val="restart"/>
            <w:tcBorders>
              <w:top w:val="single" w:sz="4" w:space="0" w:color="000000"/>
              <w:left w:val="single" w:sz="4" w:space="0" w:color="000000"/>
              <w:bottom w:val="single" w:sz="4" w:space="0" w:color="auto"/>
            </w:tcBorders>
            <w:shd w:val="clear" w:color="auto" w:fill="BFBFBF"/>
            <w:vAlign w:val="center"/>
          </w:tcPr>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M</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A</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N</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H</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Ã</w:t>
            </w: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1ª Aula</w:t>
            </w:r>
          </w:p>
        </w:tc>
        <w:tc>
          <w:tcPr>
            <w:tcW w:w="1701" w:type="dxa"/>
            <w:tcBorders>
              <w:top w:val="single" w:sz="4" w:space="0" w:color="000000"/>
              <w:left w:val="single" w:sz="4" w:space="0" w:color="000000"/>
              <w:bottom w:val="single" w:sz="4" w:space="0" w:color="000000"/>
              <w:right w:val="single" w:sz="4" w:space="0" w:color="000000"/>
            </w:tcBorders>
          </w:tcPr>
          <w:p w:rsidR="00600B21" w:rsidRPr="002E4442" w:rsidRDefault="00600B21" w:rsidP="00E20BAD">
            <w:pPr>
              <w:snapToGrid w:val="0"/>
              <w:jc w:val="both"/>
            </w:pPr>
            <w:r w:rsidRPr="002E4442">
              <w:t>08h00 - 08h50</w:t>
            </w:r>
          </w:p>
        </w:tc>
        <w:tc>
          <w:tcPr>
            <w:tcW w:w="425" w:type="dxa"/>
            <w:vMerge w:val="restart"/>
            <w:tcBorders>
              <w:top w:val="single" w:sz="4" w:space="0" w:color="000000"/>
              <w:left w:val="single" w:sz="4" w:space="0" w:color="000000"/>
              <w:bottom w:val="single" w:sz="4" w:space="0" w:color="auto"/>
            </w:tcBorders>
            <w:shd w:val="clear" w:color="auto" w:fill="BFBFBF"/>
            <w:vAlign w:val="center"/>
          </w:tcPr>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T</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A</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R</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D</w:t>
            </w:r>
          </w:p>
          <w:p w:rsidR="00600B21" w:rsidRPr="002E4442" w:rsidRDefault="00600B21"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E</w:t>
            </w: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1ª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0B21" w:rsidRPr="002E4442" w:rsidRDefault="00600B21" w:rsidP="00E20BAD">
            <w:pPr>
              <w:jc w:val="center"/>
              <w:rPr>
                <w:bCs/>
              </w:rPr>
            </w:pPr>
            <w:r w:rsidRPr="002E4442">
              <w:t>14h00 - 14h50</w:t>
            </w:r>
          </w:p>
        </w:tc>
      </w:tr>
      <w:tr w:rsidR="00600B21" w:rsidRPr="002E4442" w:rsidTr="00E20BAD">
        <w:trPr>
          <w:trHeight w:val="57"/>
          <w:jc w:val="center"/>
        </w:trPr>
        <w:tc>
          <w:tcPr>
            <w:tcW w:w="394"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2ª Aula</w:t>
            </w:r>
          </w:p>
        </w:tc>
        <w:tc>
          <w:tcPr>
            <w:tcW w:w="1701" w:type="dxa"/>
            <w:tcBorders>
              <w:top w:val="single" w:sz="4" w:space="0" w:color="000000"/>
              <w:left w:val="single" w:sz="4" w:space="0" w:color="000000"/>
              <w:bottom w:val="single" w:sz="4" w:space="0" w:color="000000"/>
              <w:right w:val="single" w:sz="4" w:space="0" w:color="000000"/>
            </w:tcBorders>
          </w:tcPr>
          <w:p w:rsidR="00600B21" w:rsidRPr="002E4442" w:rsidRDefault="00600B21" w:rsidP="00E20BAD">
            <w:pPr>
              <w:snapToGrid w:val="0"/>
              <w:jc w:val="both"/>
            </w:pPr>
            <w:r w:rsidRPr="002E4442">
              <w:t>08h50 - 09h40</w:t>
            </w:r>
          </w:p>
        </w:tc>
        <w:tc>
          <w:tcPr>
            <w:tcW w:w="425"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2ª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0B21" w:rsidRPr="002E4442" w:rsidRDefault="00600B21" w:rsidP="00E20BAD">
            <w:pPr>
              <w:jc w:val="center"/>
            </w:pPr>
            <w:r w:rsidRPr="002E4442">
              <w:t>14h50 - 15h40</w:t>
            </w:r>
          </w:p>
        </w:tc>
      </w:tr>
      <w:tr w:rsidR="00600B21" w:rsidRPr="002E4442" w:rsidTr="00E20BAD">
        <w:trPr>
          <w:trHeight w:val="57"/>
          <w:jc w:val="center"/>
        </w:trPr>
        <w:tc>
          <w:tcPr>
            <w:tcW w:w="394"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D9D9D9"/>
            <w:vAlign w:val="center"/>
          </w:tcPr>
          <w:p w:rsidR="00600B21" w:rsidRPr="002E4442" w:rsidRDefault="00600B21" w:rsidP="00E20BAD">
            <w:pPr>
              <w:snapToGrid w:val="0"/>
              <w:jc w:val="center"/>
            </w:pPr>
            <w:r w:rsidRPr="002E4442">
              <w:t>Intervalo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600B21" w:rsidRPr="002E4442" w:rsidRDefault="00600B21" w:rsidP="00E20BAD">
            <w:pPr>
              <w:snapToGrid w:val="0"/>
              <w:jc w:val="both"/>
            </w:pPr>
            <w:r w:rsidRPr="002E4442">
              <w:t>09h40 - 10h00</w:t>
            </w:r>
          </w:p>
        </w:tc>
        <w:tc>
          <w:tcPr>
            <w:tcW w:w="425"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pct10" w:color="auto" w:fill="auto"/>
            <w:vAlign w:val="center"/>
          </w:tcPr>
          <w:p w:rsidR="00600B21" w:rsidRPr="002E4442" w:rsidRDefault="00600B21" w:rsidP="00E20BAD">
            <w:pPr>
              <w:snapToGrid w:val="0"/>
              <w:jc w:val="center"/>
            </w:pPr>
            <w:r w:rsidRPr="002E4442">
              <w:t>Intervalo</w:t>
            </w:r>
          </w:p>
        </w:tc>
        <w:tc>
          <w:tcPr>
            <w:tcW w:w="1701" w:type="dxa"/>
            <w:tcBorders>
              <w:top w:val="single" w:sz="4" w:space="0" w:color="000000"/>
              <w:left w:val="single" w:sz="4" w:space="0" w:color="000000"/>
              <w:bottom w:val="single" w:sz="4" w:space="0" w:color="000000"/>
              <w:right w:val="single" w:sz="4" w:space="0" w:color="auto"/>
            </w:tcBorders>
            <w:shd w:val="pct10" w:color="auto" w:fill="auto"/>
          </w:tcPr>
          <w:p w:rsidR="00600B21" w:rsidRPr="002E4442" w:rsidRDefault="00600B21" w:rsidP="00E20BAD">
            <w:pPr>
              <w:snapToGrid w:val="0"/>
              <w:jc w:val="both"/>
            </w:pPr>
            <w:r w:rsidRPr="002E4442">
              <w:t xml:space="preserve"> 15h20 - 15h40</w:t>
            </w:r>
          </w:p>
        </w:tc>
      </w:tr>
      <w:tr w:rsidR="00600B21" w:rsidRPr="002E4442" w:rsidTr="00E20BAD">
        <w:trPr>
          <w:trHeight w:val="57"/>
          <w:jc w:val="center"/>
        </w:trPr>
        <w:tc>
          <w:tcPr>
            <w:tcW w:w="394"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3ª Aula</w:t>
            </w:r>
          </w:p>
        </w:tc>
        <w:tc>
          <w:tcPr>
            <w:tcW w:w="1701" w:type="dxa"/>
            <w:tcBorders>
              <w:top w:val="single" w:sz="4" w:space="0" w:color="000000"/>
              <w:left w:val="single" w:sz="4" w:space="0" w:color="000000"/>
              <w:bottom w:val="single" w:sz="4" w:space="0" w:color="000000"/>
              <w:right w:val="single" w:sz="4" w:space="0" w:color="000000"/>
            </w:tcBorders>
          </w:tcPr>
          <w:p w:rsidR="00600B21" w:rsidRPr="002E4442" w:rsidRDefault="00600B21" w:rsidP="00E20BAD">
            <w:pPr>
              <w:snapToGrid w:val="0"/>
              <w:jc w:val="both"/>
            </w:pPr>
            <w:r w:rsidRPr="002E4442">
              <w:t>10h00 - 10h50</w:t>
            </w:r>
          </w:p>
        </w:tc>
        <w:tc>
          <w:tcPr>
            <w:tcW w:w="425"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3ª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0B21" w:rsidRPr="002E4442" w:rsidRDefault="00600B21" w:rsidP="00E20BAD">
            <w:pPr>
              <w:jc w:val="center"/>
            </w:pPr>
            <w:r w:rsidRPr="002E4442">
              <w:t>16h00 - 16h50</w:t>
            </w:r>
          </w:p>
        </w:tc>
      </w:tr>
      <w:tr w:rsidR="00600B21" w:rsidRPr="002E4442" w:rsidTr="00E20BAD">
        <w:trPr>
          <w:trHeight w:val="57"/>
          <w:jc w:val="center"/>
        </w:trPr>
        <w:tc>
          <w:tcPr>
            <w:tcW w:w="394"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4ª Aula</w:t>
            </w:r>
          </w:p>
        </w:tc>
        <w:tc>
          <w:tcPr>
            <w:tcW w:w="1701" w:type="dxa"/>
            <w:tcBorders>
              <w:top w:val="single" w:sz="4" w:space="0" w:color="000000"/>
              <w:left w:val="single" w:sz="4" w:space="0" w:color="000000"/>
              <w:bottom w:val="single" w:sz="4" w:space="0" w:color="000000"/>
              <w:right w:val="single" w:sz="4" w:space="0" w:color="000000"/>
            </w:tcBorders>
          </w:tcPr>
          <w:p w:rsidR="00600B21" w:rsidRPr="002E4442" w:rsidRDefault="00600B21" w:rsidP="00E20BAD">
            <w:pPr>
              <w:snapToGrid w:val="0"/>
              <w:jc w:val="both"/>
            </w:pPr>
            <w:r w:rsidRPr="002E4442">
              <w:t>10h50 - 11h40</w:t>
            </w:r>
          </w:p>
        </w:tc>
        <w:tc>
          <w:tcPr>
            <w:tcW w:w="425" w:type="dxa"/>
            <w:vMerge/>
            <w:tcBorders>
              <w:left w:val="single" w:sz="4" w:space="0" w:color="000000"/>
              <w:bottom w:val="single" w:sz="4" w:space="0" w:color="auto"/>
            </w:tcBorders>
            <w:shd w:val="clear" w:color="auto" w:fill="BFBFBF"/>
          </w:tcPr>
          <w:p w:rsidR="00600B21" w:rsidRPr="002E4442" w:rsidRDefault="00600B21"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600B21" w:rsidRPr="002E4442" w:rsidRDefault="00600B21" w:rsidP="00E20BAD">
            <w:pPr>
              <w:snapToGrid w:val="0"/>
              <w:jc w:val="center"/>
            </w:pPr>
            <w:r w:rsidRPr="002E4442">
              <w:t>4ª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0B21" w:rsidRPr="002E4442" w:rsidRDefault="00600B21" w:rsidP="00E20BAD">
            <w:pPr>
              <w:jc w:val="center"/>
            </w:pPr>
            <w:r w:rsidRPr="002E4442">
              <w:t>16h50 - 17h40</w:t>
            </w:r>
          </w:p>
        </w:tc>
      </w:tr>
    </w:tbl>
    <w:p w:rsidR="00600B21" w:rsidRDefault="00600B21" w:rsidP="00600B21">
      <w:pPr>
        <w:tabs>
          <w:tab w:val="right" w:pos="1000"/>
          <w:tab w:val="left" w:pos="1060"/>
          <w:tab w:val="left" w:pos="1560"/>
        </w:tabs>
        <w:spacing w:line="360" w:lineRule="auto"/>
        <w:ind w:firstLine="900"/>
        <w:jc w:val="both"/>
        <w:rPr>
          <w:sz w:val="22"/>
          <w:szCs w:val="22"/>
        </w:rPr>
      </w:pPr>
    </w:p>
    <w:tbl>
      <w:tblPr>
        <w:tblW w:w="6489" w:type="dxa"/>
        <w:jc w:val="center"/>
        <w:tblInd w:w="-176" w:type="dxa"/>
        <w:tblLayout w:type="fixed"/>
        <w:tblLook w:val="0000"/>
      </w:tblPr>
      <w:tblGrid>
        <w:gridCol w:w="394"/>
        <w:gridCol w:w="1134"/>
        <w:gridCol w:w="1701"/>
        <w:gridCol w:w="425"/>
        <w:gridCol w:w="1134"/>
        <w:gridCol w:w="1701"/>
      </w:tblGrid>
      <w:tr w:rsidR="00E20BAD" w:rsidRPr="002E4442" w:rsidTr="00E20BAD">
        <w:trPr>
          <w:jc w:val="center"/>
        </w:trPr>
        <w:tc>
          <w:tcPr>
            <w:tcW w:w="6489"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rsidR="00E20BAD" w:rsidRPr="002E4442" w:rsidRDefault="00E20BAD" w:rsidP="00E20BAD">
            <w:pPr>
              <w:snapToGrid w:val="0"/>
              <w:jc w:val="center"/>
            </w:pPr>
            <w:r>
              <w:t>HORÁRIO 30 h/a</w:t>
            </w:r>
          </w:p>
        </w:tc>
      </w:tr>
      <w:tr w:rsidR="00E20BAD" w:rsidRPr="002E4442" w:rsidTr="00E20BAD">
        <w:trPr>
          <w:trHeight w:val="57"/>
          <w:jc w:val="center"/>
        </w:trPr>
        <w:tc>
          <w:tcPr>
            <w:tcW w:w="394" w:type="dxa"/>
            <w:vMerge w:val="restart"/>
            <w:tcBorders>
              <w:top w:val="single" w:sz="4" w:space="0" w:color="000000"/>
              <w:left w:val="single" w:sz="4" w:space="0" w:color="000000"/>
              <w:bottom w:val="single" w:sz="4" w:space="0" w:color="auto"/>
            </w:tcBorders>
            <w:shd w:val="clear" w:color="auto" w:fill="BFBFBF"/>
            <w:vAlign w:val="center"/>
          </w:tcPr>
          <w:p w:rsidR="00E20BAD" w:rsidRPr="002E4442" w:rsidRDefault="00E20BAD"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M</w:t>
            </w:r>
          </w:p>
          <w:p w:rsidR="00E20BAD" w:rsidRPr="002E4442" w:rsidRDefault="00E20BAD"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A</w:t>
            </w:r>
          </w:p>
          <w:p w:rsidR="00E20BAD" w:rsidRPr="002E4442" w:rsidRDefault="00E20BAD"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N</w:t>
            </w:r>
          </w:p>
          <w:p w:rsidR="00E20BAD" w:rsidRPr="002E4442" w:rsidRDefault="00E20BAD"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H</w:t>
            </w:r>
          </w:p>
          <w:p w:rsidR="00E20BAD" w:rsidRPr="002E4442" w:rsidRDefault="00E20BAD" w:rsidP="00E20BAD">
            <w:pPr>
              <w:pStyle w:val="SemEspaamento"/>
              <w:spacing w:line="276" w:lineRule="auto"/>
              <w:jc w:val="center"/>
              <w:rPr>
                <w:rFonts w:ascii="Times New Roman" w:hAnsi="Times New Roman"/>
                <w:lang w:eastAsia="en-US"/>
              </w:rPr>
            </w:pPr>
            <w:r w:rsidRPr="002E4442">
              <w:rPr>
                <w:rFonts w:ascii="Times New Roman" w:hAnsi="Times New Roman"/>
                <w:lang w:eastAsia="en-US"/>
              </w:rPr>
              <w:t>Ã</w:t>
            </w: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1ª Aula</w:t>
            </w:r>
          </w:p>
        </w:tc>
        <w:tc>
          <w:tcPr>
            <w:tcW w:w="1701" w:type="dxa"/>
            <w:tcBorders>
              <w:top w:val="single" w:sz="4" w:space="0" w:color="000000"/>
              <w:left w:val="single" w:sz="4" w:space="0" w:color="000000"/>
              <w:bottom w:val="single" w:sz="4" w:space="0" w:color="000000"/>
              <w:right w:val="single" w:sz="4" w:space="0" w:color="000000"/>
            </w:tcBorders>
          </w:tcPr>
          <w:p w:rsidR="00E20BAD" w:rsidRPr="002E4442" w:rsidRDefault="00E20BAD" w:rsidP="00E20BAD">
            <w:pPr>
              <w:snapToGrid w:val="0"/>
              <w:jc w:val="both"/>
            </w:pPr>
            <w:r w:rsidRPr="002E4442">
              <w:t>0</w:t>
            </w:r>
            <w:r>
              <w:t>7</w:t>
            </w:r>
            <w:r w:rsidRPr="002E4442">
              <w:t>h</w:t>
            </w:r>
            <w:r>
              <w:t>3</w:t>
            </w:r>
            <w:r w:rsidRPr="002E4442">
              <w:t>0 - 08h</w:t>
            </w:r>
            <w:r>
              <w:t>2</w:t>
            </w:r>
            <w:r w:rsidRPr="002E4442">
              <w:t>0</w:t>
            </w:r>
          </w:p>
        </w:tc>
        <w:tc>
          <w:tcPr>
            <w:tcW w:w="425" w:type="dxa"/>
            <w:vMerge w:val="restart"/>
            <w:tcBorders>
              <w:top w:val="single" w:sz="4" w:space="0" w:color="000000"/>
              <w:left w:val="single" w:sz="4" w:space="0" w:color="000000"/>
              <w:bottom w:val="single" w:sz="4" w:space="0" w:color="auto"/>
            </w:tcBorders>
            <w:shd w:val="clear" w:color="auto" w:fill="BFBFBF"/>
          </w:tcPr>
          <w:p w:rsidR="00E20BAD" w:rsidRPr="00765EC4" w:rsidRDefault="00E20BAD" w:rsidP="00E20BAD">
            <w:pPr>
              <w:pStyle w:val="SemEspaamento"/>
              <w:spacing w:line="276" w:lineRule="auto"/>
              <w:jc w:val="center"/>
              <w:rPr>
                <w:rFonts w:ascii="Times New Roman" w:hAnsi="Times New Roman"/>
                <w:lang w:eastAsia="en-US"/>
              </w:rPr>
            </w:pPr>
            <w:r w:rsidRPr="00765EC4">
              <w:rPr>
                <w:rFonts w:ascii="Times New Roman" w:hAnsi="Times New Roman"/>
                <w:lang w:eastAsia="en-US"/>
              </w:rPr>
              <w:t>T</w:t>
            </w:r>
          </w:p>
          <w:p w:rsidR="00E20BAD" w:rsidRPr="00765EC4" w:rsidRDefault="00E20BAD" w:rsidP="00E20BAD">
            <w:pPr>
              <w:pStyle w:val="SemEspaamento"/>
              <w:spacing w:line="276" w:lineRule="auto"/>
              <w:jc w:val="center"/>
              <w:rPr>
                <w:rFonts w:ascii="Times New Roman" w:hAnsi="Times New Roman"/>
                <w:lang w:eastAsia="en-US"/>
              </w:rPr>
            </w:pPr>
            <w:r w:rsidRPr="00765EC4">
              <w:rPr>
                <w:rFonts w:ascii="Times New Roman" w:hAnsi="Times New Roman"/>
                <w:lang w:eastAsia="en-US"/>
              </w:rPr>
              <w:t>A</w:t>
            </w:r>
          </w:p>
          <w:p w:rsidR="00E20BAD" w:rsidRPr="00765EC4" w:rsidRDefault="00E20BAD" w:rsidP="00E20BAD">
            <w:pPr>
              <w:pStyle w:val="SemEspaamento"/>
              <w:spacing w:line="276" w:lineRule="auto"/>
              <w:jc w:val="center"/>
              <w:rPr>
                <w:rFonts w:ascii="Times New Roman" w:hAnsi="Times New Roman"/>
                <w:lang w:eastAsia="en-US"/>
              </w:rPr>
            </w:pPr>
            <w:r w:rsidRPr="00765EC4">
              <w:rPr>
                <w:rFonts w:ascii="Times New Roman" w:hAnsi="Times New Roman"/>
                <w:lang w:eastAsia="en-US"/>
              </w:rPr>
              <w:t>R</w:t>
            </w:r>
          </w:p>
          <w:p w:rsidR="00E20BAD" w:rsidRDefault="00E20BAD" w:rsidP="00E20BAD">
            <w:pPr>
              <w:pStyle w:val="SemEspaamento"/>
              <w:spacing w:line="276" w:lineRule="auto"/>
              <w:jc w:val="center"/>
              <w:rPr>
                <w:rFonts w:ascii="Times New Roman" w:hAnsi="Times New Roman"/>
                <w:lang w:eastAsia="en-US"/>
              </w:rPr>
            </w:pPr>
            <w:r w:rsidRPr="00765EC4">
              <w:rPr>
                <w:rFonts w:ascii="Times New Roman" w:hAnsi="Times New Roman"/>
                <w:lang w:eastAsia="en-US"/>
              </w:rPr>
              <w:t>D</w:t>
            </w:r>
          </w:p>
          <w:p w:rsidR="00E20BAD" w:rsidRPr="00765EC4" w:rsidRDefault="00E20BAD" w:rsidP="00E20BAD">
            <w:pPr>
              <w:pStyle w:val="SemEspaamento"/>
              <w:spacing w:line="276" w:lineRule="auto"/>
              <w:jc w:val="center"/>
              <w:rPr>
                <w:rFonts w:ascii="Times New Roman" w:hAnsi="Times New Roman"/>
                <w:lang w:eastAsia="en-US"/>
              </w:rPr>
            </w:pPr>
            <w:r>
              <w:rPr>
                <w:rFonts w:ascii="Times New Roman" w:hAnsi="Times New Roman"/>
                <w:lang w:eastAsia="en-US"/>
              </w:rPr>
              <w:t>E</w:t>
            </w: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1ª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20BAD" w:rsidRPr="002E4442" w:rsidRDefault="00B3393C" w:rsidP="00B3393C">
            <w:pPr>
              <w:jc w:val="center"/>
              <w:rPr>
                <w:bCs/>
              </w:rPr>
            </w:pPr>
            <w:r>
              <w:rPr>
                <w:bCs/>
              </w:rPr>
              <w:t>13h00</w:t>
            </w:r>
            <w:r w:rsidR="00E20BAD">
              <w:rPr>
                <w:bCs/>
              </w:rPr>
              <w:t xml:space="preserve"> – 1</w:t>
            </w:r>
            <w:r>
              <w:rPr>
                <w:bCs/>
              </w:rPr>
              <w:t>3</w:t>
            </w:r>
            <w:r w:rsidR="00E20BAD">
              <w:rPr>
                <w:bCs/>
              </w:rPr>
              <w:t>h</w:t>
            </w:r>
            <w:r>
              <w:rPr>
                <w:bCs/>
              </w:rPr>
              <w:t>5</w:t>
            </w:r>
            <w:r w:rsidR="00E20BAD">
              <w:rPr>
                <w:bCs/>
              </w:rPr>
              <w:t>0</w:t>
            </w:r>
          </w:p>
        </w:tc>
      </w:tr>
      <w:tr w:rsidR="00E20BAD" w:rsidRPr="002E4442" w:rsidTr="00E20BAD">
        <w:trPr>
          <w:trHeight w:val="57"/>
          <w:jc w:val="center"/>
        </w:trPr>
        <w:tc>
          <w:tcPr>
            <w:tcW w:w="394" w:type="dxa"/>
            <w:vMerge/>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2ª Aula</w:t>
            </w:r>
          </w:p>
        </w:tc>
        <w:tc>
          <w:tcPr>
            <w:tcW w:w="1701" w:type="dxa"/>
            <w:tcBorders>
              <w:top w:val="single" w:sz="4" w:space="0" w:color="000000"/>
              <w:left w:val="single" w:sz="4" w:space="0" w:color="000000"/>
              <w:bottom w:val="single" w:sz="4" w:space="0" w:color="000000"/>
              <w:right w:val="single" w:sz="4" w:space="0" w:color="000000"/>
            </w:tcBorders>
          </w:tcPr>
          <w:p w:rsidR="00E20BAD" w:rsidRPr="002E4442" w:rsidRDefault="00E20BAD" w:rsidP="00E20BAD">
            <w:pPr>
              <w:snapToGrid w:val="0"/>
              <w:jc w:val="both"/>
            </w:pPr>
            <w:r w:rsidRPr="002E4442">
              <w:t>08h</w:t>
            </w:r>
            <w:r>
              <w:t>2</w:t>
            </w:r>
            <w:r w:rsidRPr="002E4442">
              <w:t>0 - 09h</w:t>
            </w:r>
            <w:r>
              <w:t>1</w:t>
            </w:r>
            <w:r w:rsidRPr="002E4442">
              <w:t>0</w:t>
            </w:r>
          </w:p>
        </w:tc>
        <w:tc>
          <w:tcPr>
            <w:tcW w:w="425" w:type="dxa"/>
            <w:vMerge/>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2ª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20BAD" w:rsidRPr="002E4442" w:rsidRDefault="00E20BAD" w:rsidP="00B3393C">
            <w:pPr>
              <w:jc w:val="center"/>
            </w:pPr>
            <w:r>
              <w:t>1</w:t>
            </w:r>
            <w:r w:rsidR="00B3393C">
              <w:t>3</w:t>
            </w:r>
            <w:r>
              <w:t>h</w:t>
            </w:r>
            <w:r w:rsidR="00B3393C">
              <w:t>5</w:t>
            </w:r>
            <w:r>
              <w:t>0 – 1</w:t>
            </w:r>
            <w:r w:rsidR="00B3393C">
              <w:t>4</w:t>
            </w:r>
            <w:r>
              <w:t>h</w:t>
            </w:r>
            <w:r w:rsidR="00B3393C">
              <w:t>4</w:t>
            </w:r>
            <w:r>
              <w:t>0</w:t>
            </w:r>
          </w:p>
        </w:tc>
      </w:tr>
      <w:tr w:rsidR="00E20BAD" w:rsidRPr="002E4442" w:rsidTr="00E20BAD">
        <w:trPr>
          <w:trHeight w:val="57"/>
          <w:jc w:val="center"/>
        </w:trPr>
        <w:tc>
          <w:tcPr>
            <w:tcW w:w="394" w:type="dxa"/>
            <w:vMerge/>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D9D9D9"/>
            <w:vAlign w:val="center"/>
          </w:tcPr>
          <w:p w:rsidR="00E20BAD" w:rsidRPr="002E4442" w:rsidRDefault="00E20BAD" w:rsidP="00E20BAD">
            <w:pPr>
              <w:snapToGrid w:val="0"/>
              <w:jc w:val="center"/>
            </w:pPr>
            <w:r w:rsidRPr="002E4442">
              <w:t>Intervalo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E20BAD" w:rsidRPr="002E4442" w:rsidRDefault="00E20BAD" w:rsidP="00E20BAD">
            <w:pPr>
              <w:snapToGrid w:val="0"/>
              <w:jc w:val="both"/>
            </w:pPr>
            <w:r w:rsidRPr="002E4442">
              <w:t>09h</w:t>
            </w:r>
            <w:r>
              <w:t>1</w:t>
            </w:r>
            <w:r w:rsidRPr="002E4442">
              <w:t xml:space="preserve">0 - </w:t>
            </w:r>
            <w:r>
              <w:t>09</w:t>
            </w:r>
            <w:r w:rsidRPr="002E4442">
              <w:t>h</w:t>
            </w:r>
            <w:r>
              <w:t>3</w:t>
            </w:r>
            <w:r w:rsidRPr="002E4442">
              <w:t>0</w:t>
            </w:r>
          </w:p>
        </w:tc>
        <w:tc>
          <w:tcPr>
            <w:tcW w:w="425" w:type="dxa"/>
            <w:vMerge/>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pct10" w:color="auto" w:fill="auto"/>
            <w:vAlign w:val="center"/>
          </w:tcPr>
          <w:p w:rsidR="00E20BAD" w:rsidRPr="002E4442" w:rsidRDefault="00E20BAD" w:rsidP="00E20BAD">
            <w:pPr>
              <w:snapToGrid w:val="0"/>
              <w:jc w:val="center"/>
            </w:pPr>
            <w:r w:rsidRPr="002E4442">
              <w:t>Intervalo</w:t>
            </w:r>
          </w:p>
        </w:tc>
        <w:tc>
          <w:tcPr>
            <w:tcW w:w="1701" w:type="dxa"/>
            <w:tcBorders>
              <w:top w:val="single" w:sz="4" w:space="0" w:color="000000"/>
              <w:left w:val="single" w:sz="4" w:space="0" w:color="000000"/>
              <w:bottom w:val="single" w:sz="4" w:space="0" w:color="000000"/>
              <w:right w:val="single" w:sz="4" w:space="0" w:color="auto"/>
            </w:tcBorders>
            <w:shd w:val="pct10" w:color="auto" w:fill="auto"/>
          </w:tcPr>
          <w:p w:rsidR="00E20BAD" w:rsidRPr="002E4442" w:rsidRDefault="00B3393C" w:rsidP="00B3393C">
            <w:pPr>
              <w:snapToGrid w:val="0"/>
              <w:jc w:val="both"/>
            </w:pPr>
            <w:r>
              <w:t>14h40 – 15h00</w:t>
            </w:r>
          </w:p>
        </w:tc>
      </w:tr>
      <w:tr w:rsidR="00E20BAD" w:rsidRPr="002E4442" w:rsidTr="00E20BAD">
        <w:trPr>
          <w:trHeight w:val="57"/>
          <w:jc w:val="center"/>
        </w:trPr>
        <w:tc>
          <w:tcPr>
            <w:tcW w:w="394" w:type="dxa"/>
            <w:vMerge/>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3ª Aula</w:t>
            </w:r>
          </w:p>
        </w:tc>
        <w:tc>
          <w:tcPr>
            <w:tcW w:w="1701" w:type="dxa"/>
            <w:tcBorders>
              <w:top w:val="single" w:sz="4" w:space="0" w:color="000000"/>
              <w:left w:val="single" w:sz="4" w:space="0" w:color="000000"/>
              <w:bottom w:val="single" w:sz="4" w:space="0" w:color="000000"/>
              <w:right w:val="single" w:sz="4" w:space="0" w:color="000000"/>
            </w:tcBorders>
          </w:tcPr>
          <w:p w:rsidR="00E20BAD" w:rsidRPr="002E4442" w:rsidRDefault="00E20BAD" w:rsidP="00E20BAD">
            <w:pPr>
              <w:snapToGrid w:val="0"/>
              <w:jc w:val="both"/>
            </w:pPr>
            <w:r>
              <w:t>09</w:t>
            </w:r>
            <w:r w:rsidRPr="002E4442">
              <w:t>h</w:t>
            </w:r>
            <w:r>
              <w:t>3</w:t>
            </w:r>
            <w:r w:rsidRPr="002E4442">
              <w:t>0 - 10h</w:t>
            </w:r>
            <w:r>
              <w:t>2</w:t>
            </w:r>
            <w:r w:rsidRPr="002E4442">
              <w:t>0</w:t>
            </w:r>
          </w:p>
        </w:tc>
        <w:tc>
          <w:tcPr>
            <w:tcW w:w="425" w:type="dxa"/>
            <w:vMerge/>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3ª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20BAD" w:rsidRPr="002E4442" w:rsidRDefault="00B3393C" w:rsidP="00B3393C">
            <w:pPr>
              <w:jc w:val="center"/>
            </w:pPr>
            <w:r>
              <w:t>15h00 – 15h50</w:t>
            </w:r>
          </w:p>
        </w:tc>
      </w:tr>
      <w:tr w:rsidR="00E20BAD" w:rsidRPr="002E4442" w:rsidTr="00E20BAD">
        <w:trPr>
          <w:trHeight w:val="57"/>
          <w:jc w:val="center"/>
        </w:trPr>
        <w:tc>
          <w:tcPr>
            <w:tcW w:w="394" w:type="dxa"/>
            <w:vMerge/>
            <w:tcBorders>
              <w:left w:val="single" w:sz="4" w:space="0" w:color="000000"/>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4ª Aula</w:t>
            </w:r>
          </w:p>
        </w:tc>
        <w:tc>
          <w:tcPr>
            <w:tcW w:w="1701" w:type="dxa"/>
            <w:tcBorders>
              <w:top w:val="single" w:sz="4" w:space="0" w:color="000000"/>
              <w:left w:val="single" w:sz="4" w:space="0" w:color="000000"/>
              <w:bottom w:val="single" w:sz="4" w:space="0" w:color="000000"/>
              <w:right w:val="single" w:sz="4" w:space="0" w:color="000000"/>
            </w:tcBorders>
          </w:tcPr>
          <w:p w:rsidR="00E20BAD" w:rsidRPr="002E4442" w:rsidRDefault="00E20BAD" w:rsidP="00E20BAD">
            <w:pPr>
              <w:snapToGrid w:val="0"/>
              <w:jc w:val="both"/>
            </w:pPr>
            <w:r w:rsidRPr="002E4442">
              <w:t>10h</w:t>
            </w:r>
            <w:r>
              <w:t>2</w:t>
            </w:r>
            <w:r w:rsidRPr="002E4442">
              <w:t>0 - 11h</w:t>
            </w:r>
            <w:r>
              <w:t>1</w:t>
            </w:r>
            <w:r w:rsidRPr="002E4442">
              <w:t>0</w:t>
            </w:r>
          </w:p>
        </w:tc>
        <w:tc>
          <w:tcPr>
            <w:tcW w:w="425" w:type="dxa"/>
            <w:vMerge/>
            <w:tcBorders>
              <w:left w:val="single" w:sz="4" w:space="0" w:color="000000"/>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rsidRPr="002E4442">
              <w:t>4ª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20BAD" w:rsidRPr="002E4442" w:rsidRDefault="00B3393C" w:rsidP="00B3393C">
            <w:pPr>
              <w:jc w:val="center"/>
            </w:pPr>
            <w:r>
              <w:t xml:space="preserve">15h50 – 16h40 </w:t>
            </w:r>
          </w:p>
        </w:tc>
      </w:tr>
      <w:tr w:rsidR="00E20BAD" w:rsidRPr="002E4442" w:rsidTr="00E20BAD">
        <w:trPr>
          <w:trHeight w:val="57"/>
          <w:jc w:val="center"/>
        </w:trPr>
        <w:tc>
          <w:tcPr>
            <w:tcW w:w="394" w:type="dxa"/>
            <w:tcBorders>
              <w:left w:val="single" w:sz="4" w:space="0" w:color="000000"/>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t>5ª Aula</w:t>
            </w:r>
          </w:p>
        </w:tc>
        <w:tc>
          <w:tcPr>
            <w:tcW w:w="1701" w:type="dxa"/>
            <w:tcBorders>
              <w:top w:val="single" w:sz="4" w:space="0" w:color="000000"/>
              <w:left w:val="single" w:sz="4" w:space="0" w:color="000000"/>
              <w:bottom w:val="single" w:sz="4" w:space="0" w:color="000000"/>
              <w:right w:val="single" w:sz="4" w:space="0" w:color="000000"/>
            </w:tcBorders>
          </w:tcPr>
          <w:p w:rsidR="00E20BAD" w:rsidRPr="002E4442" w:rsidRDefault="00E20BAD" w:rsidP="00E20BAD">
            <w:pPr>
              <w:snapToGrid w:val="0"/>
              <w:jc w:val="both"/>
            </w:pPr>
            <w:r>
              <w:t>11h10 – 12h00</w:t>
            </w:r>
          </w:p>
        </w:tc>
        <w:tc>
          <w:tcPr>
            <w:tcW w:w="425" w:type="dxa"/>
            <w:tcBorders>
              <w:left w:val="single" w:sz="4" w:space="0" w:color="000000"/>
            </w:tcBorders>
            <w:shd w:val="clear" w:color="auto" w:fill="BFBFBF"/>
          </w:tcPr>
          <w:p w:rsidR="00E20BAD" w:rsidRPr="00765EC4" w:rsidRDefault="00E20BAD" w:rsidP="00E20BAD">
            <w:pPr>
              <w:pStyle w:val="SemEspaamento"/>
              <w:jc w:val="center"/>
              <w:rPr>
                <w:rFonts w:ascii="Times New Roman" w:hAnsi="Times New Roman"/>
                <w:lang w:eastAsia="en-US"/>
              </w:rPr>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t>5ª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20BAD" w:rsidRPr="002E4442" w:rsidRDefault="00B3393C" w:rsidP="00E20BAD">
            <w:pPr>
              <w:jc w:val="center"/>
            </w:pPr>
            <w:r>
              <w:t>16h40 – 17h30</w:t>
            </w:r>
          </w:p>
        </w:tc>
      </w:tr>
      <w:tr w:rsidR="00E20BAD" w:rsidRPr="002E4442" w:rsidTr="00E20BAD">
        <w:trPr>
          <w:trHeight w:val="57"/>
          <w:jc w:val="center"/>
        </w:trPr>
        <w:tc>
          <w:tcPr>
            <w:tcW w:w="394" w:type="dxa"/>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t>6ª Aula</w:t>
            </w:r>
          </w:p>
        </w:tc>
        <w:tc>
          <w:tcPr>
            <w:tcW w:w="1701" w:type="dxa"/>
            <w:tcBorders>
              <w:top w:val="single" w:sz="4" w:space="0" w:color="000000"/>
              <w:left w:val="single" w:sz="4" w:space="0" w:color="000000"/>
              <w:bottom w:val="single" w:sz="4" w:space="0" w:color="000000"/>
              <w:right w:val="single" w:sz="4" w:space="0" w:color="000000"/>
            </w:tcBorders>
          </w:tcPr>
          <w:p w:rsidR="00E20BAD" w:rsidRPr="002E4442" w:rsidRDefault="00E20BAD" w:rsidP="00E20BAD">
            <w:pPr>
              <w:snapToGrid w:val="0"/>
              <w:jc w:val="both"/>
            </w:pPr>
            <w:r>
              <w:t>12h00 – 12h50</w:t>
            </w:r>
          </w:p>
        </w:tc>
        <w:tc>
          <w:tcPr>
            <w:tcW w:w="425" w:type="dxa"/>
            <w:tcBorders>
              <w:left w:val="single" w:sz="4" w:space="0" w:color="000000"/>
              <w:bottom w:val="single" w:sz="4" w:space="0" w:color="auto"/>
            </w:tcBorders>
            <w:shd w:val="clear" w:color="auto" w:fill="BFBFBF"/>
          </w:tcPr>
          <w:p w:rsidR="00E20BAD" w:rsidRPr="002E4442" w:rsidRDefault="00E20BAD" w:rsidP="00E20BAD">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E20BAD" w:rsidRPr="002E4442" w:rsidRDefault="00E20BAD" w:rsidP="00E20BAD">
            <w:pPr>
              <w:snapToGrid w:val="0"/>
              <w:jc w:val="center"/>
            </w:pPr>
            <w:r>
              <w:t>6ª Aula</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20BAD" w:rsidRPr="002E4442" w:rsidRDefault="00B3393C" w:rsidP="00E20BAD">
            <w:pPr>
              <w:jc w:val="center"/>
            </w:pPr>
            <w:r>
              <w:t>17h30 – 18h20</w:t>
            </w:r>
          </w:p>
        </w:tc>
      </w:tr>
    </w:tbl>
    <w:p w:rsidR="006122BB" w:rsidRDefault="006122BB" w:rsidP="00600B21">
      <w:pPr>
        <w:tabs>
          <w:tab w:val="right" w:pos="1000"/>
          <w:tab w:val="left" w:pos="1060"/>
          <w:tab w:val="left" w:pos="1560"/>
        </w:tabs>
        <w:spacing w:line="360" w:lineRule="auto"/>
        <w:ind w:firstLine="900"/>
        <w:jc w:val="both"/>
        <w:rPr>
          <w:sz w:val="22"/>
          <w:szCs w:val="22"/>
        </w:rPr>
      </w:pPr>
    </w:p>
    <w:p w:rsidR="00600B21" w:rsidRPr="00B3393C" w:rsidRDefault="00B3393C" w:rsidP="00600B21">
      <w:pPr>
        <w:tabs>
          <w:tab w:val="right" w:pos="1000"/>
          <w:tab w:val="left" w:pos="1060"/>
          <w:tab w:val="left" w:pos="1560"/>
        </w:tabs>
        <w:spacing w:line="360" w:lineRule="auto"/>
        <w:ind w:firstLine="900"/>
        <w:jc w:val="both"/>
        <w:rPr>
          <w:sz w:val="20"/>
          <w:szCs w:val="20"/>
        </w:rPr>
      </w:pPr>
      <w:r>
        <w:rPr>
          <w:sz w:val="22"/>
          <w:szCs w:val="22"/>
        </w:rPr>
        <w:t>*</w:t>
      </w:r>
      <w:r>
        <w:rPr>
          <w:sz w:val="20"/>
          <w:szCs w:val="20"/>
        </w:rPr>
        <w:t>Os horários poderão ser modificados</w:t>
      </w:r>
      <w:r w:rsidR="006122BB">
        <w:rPr>
          <w:sz w:val="20"/>
          <w:szCs w:val="20"/>
        </w:rPr>
        <w:t>,</w:t>
      </w:r>
      <w:r>
        <w:rPr>
          <w:sz w:val="20"/>
          <w:szCs w:val="20"/>
        </w:rPr>
        <w:t xml:space="preserve"> contanto que cumpram a carga horária estipulada.</w:t>
      </w:r>
    </w:p>
    <w:p w:rsidR="00B3393C" w:rsidRDefault="00B3393C" w:rsidP="00600B21">
      <w:pPr>
        <w:spacing w:line="360" w:lineRule="auto"/>
        <w:jc w:val="both"/>
        <w:rPr>
          <w:b/>
          <w:bCs/>
        </w:rPr>
      </w:pPr>
    </w:p>
    <w:p w:rsidR="00600B21" w:rsidRPr="002E4442" w:rsidRDefault="00600B21" w:rsidP="00600B21">
      <w:pPr>
        <w:spacing w:line="360" w:lineRule="auto"/>
        <w:jc w:val="both"/>
        <w:rPr>
          <w:b/>
          <w:bCs/>
        </w:rPr>
      </w:pPr>
      <w:r w:rsidRPr="002E4442">
        <w:rPr>
          <w:b/>
          <w:bCs/>
        </w:rPr>
        <w:t>7.4. Processo de Seleção</w:t>
      </w:r>
    </w:p>
    <w:p w:rsidR="00600B21" w:rsidRPr="002E4442" w:rsidRDefault="00600B21" w:rsidP="00600B21">
      <w:pPr>
        <w:spacing w:line="360" w:lineRule="auto"/>
        <w:jc w:val="both"/>
        <w:rPr>
          <w:b/>
          <w:bCs/>
        </w:rPr>
      </w:pPr>
    </w:p>
    <w:p w:rsidR="00600B21" w:rsidRPr="002E4442" w:rsidRDefault="00600B21" w:rsidP="00600B21">
      <w:pPr>
        <w:spacing w:line="360" w:lineRule="auto"/>
        <w:ind w:firstLine="708"/>
        <w:jc w:val="both"/>
        <w:rPr>
          <w:b/>
          <w:bCs/>
        </w:rPr>
      </w:pPr>
      <w:r w:rsidRPr="002E4442">
        <w:rPr>
          <w:b/>
          <w:bCs/>
        </w:rPr>
        <w:t xml:space="preserve">7.4.1.  </w:t>
      </w:r>
      <w:r>
        <w:rPr>
          <w:b/>
          <w:bCs/>
        </w:rPr>
        <w:t xml:space="preserve">Dos </w:t>
      </w:r>
      <w:r w:rsidRPr="002E4442">
        <w:rPr>
          <w:b/>
          <w:bCs/>
        </w:rPr>
        <w:t>Coordenadores</w:t>
      </w:r>
    </w:p>
    <w:p w:rsidR="00600B21" w:rsidRPr="002E4442" w:rsidRDefault="00600B21" w:rsidP="00600B21">
      <w:pPr>
        <w:spacing w:line="360" w:lineRule="auto"/>
        <w:jc w:val="both"/>
        <w:rPr>
          <w:bCs/>
        </w:rPr>
      </w:pPr>
    </w:p>
    <w:p w:rsidR="00600B21" w:rsidRPr="002E4442" w:rsidRDefault="00600B21" w:rsidP="00600B21">
      <w:pPr>
        <w:spacing w:line="360" w:lineRule="auto"/>
        <w:ind w:firstLine="708"/>
        <w:jc w:val="both"/>
        <w:rPr>
          <w:bCs/>
        </w:rPr>
      </w:pPr>
      <w:r w:rsidRPr="002E4442">
        <w:rPr>
          <w:bCs/>
        </w:rPr>
        <w:t xml:space="preserve"> As vagas de Coordenador de Turma serão preenchidas conforme edital de seleção de corpo docente, prioritariamente pelos servidores lotados no Campus de Ensino Recife que já tenham participado do curso de capacitação em Coordenação Pedagógica. Os Coordenadores de Turma serão indicados pelo Diretor do Campus de Ensino Recife.  A função de Coordenador de Turma exige dedicação integral, atuando em reuniões pedagógicas, capacitações, reuniões de planejamento e demais convocações a critério da Direção do Campus ficando o Coordenador de Turma </w:t>
      </w:r>
      <w:r w:rsidRPr="002E4442">
        <w:rPr>
          <w:bCs/>
        </w:rPr>
        <w:lastRenderedPageBreak/>
        <w:t>proibido de exercer qualquer outro tipo de atividade pedagógica (instrutoria) durante o período de execução do curso, nesse Campus ou em outra unidade da ACIDES.</w:t>
      </w:r>
    </w:p>
    <w:p w:rsidR="00600B21" w:rsidRPr="002E4442" w:rsidRDefault="00600B21" w:rsidP="00600B21">
      <w:pPr>
        <w:spacing w:line="360" w:lineRule="auto"/>
        <w:ind w:firstLine="708"/>
        <w:jc w:val="both"/>
        <w:rPr>
          <w:b/>
          <w:bCs/>
        </w:rPr>
      </w:pPr>
    </w:p>
    <w:p w:rsidR="00600B21" w:rsidRPr="002E4442" w:rsidRDefault="00600B21" w:rsidP="00600B21">
      <w:pPr>
        <w:spacing w:line="360" w:lineRule="auto"/>
        <w:ind w:firstLine="708"/>
        <w:jc w:val="both"/>
        <w:rPr>
          <w:b/>
          <w:bCs/>
        </w:rPr>
      </w:pPr>
      <w:r w:rsidRPr="002E4442">
        <w:rPr>
          <w:b/>
          <w:bCs/>
        </w:rPr>
        <w:t xml:space="preserve">7.4.2.  </w:t>
      </w:r>
      <w:r>
        <w:rPr>
          <w:b/>
          <w:bCs/>
        </w:rPr>
        <w:t>Do Corpo Docente</w:t>
      </w:r>
    </w:p>
    <w:p w:rsidR="00600B21" w:rsidRPr="002E4442" w:rsidRDefault="00600B21" w:rsidP="00600B21">
      <w:pPr>
        <w:spacing w:line="360" w:lineRule="auto"/>
        <w:ind w:firstLine="708"/>
        <w:jc w:val="both"/>
        <w:rPr>
          <w:bCs/>
        </w:rPr>
      </w:pPr>
    </w:p>
    <w:p w:rsidR="00600B21" w:rsidRDefault="00600B21" w:rsidP="00600B21">
      <w:pPr>
        <w:spacing w:line="360" w:lineRule="auto"/>
        <w:ind w:firstLine="708"/>
        <w:jc w:val="both"/>
        <w:rPr>
          <w:bCs/>
        </w:rPr>
      </w:pPr>
      <w:r w:rsidRPr="002E4442">
        <w:rPr>
          <w:bCs/>
        </w:rPr>
        <w:t xml:space="preserve">Serão </w:t>
      </w:r>
      <w:r>
        <w:rPr>
          <w:bCs/>
        </w:rPr>
        <w:t>indicados pelo Chefe de Polícia Civil</w:t>
      </w:r>
      <w:r w:rsidRPr="002E4442">
        <w:rPr>
          <w:bCs/>
        </w:rPr>
        <w:t xml:space="preserve"> através de </w:t>
      </w:r>
      <w:r>
        <w:rPr>
          <w:bCs/>
        </w:rPr>
        <w:t>Portaria de designação do Secretário de Defesa social. O</w:t>
      </w:r>
      <w:r w:rsidRPr="002E4442">
        <w:rPr>
          <w:bCs/>
        </w:rPr>
        <w:t xml:space="preserve"> corpo docente </w:t>
      </w:r>
      <w:r>
        <w:rPr>
          <w:bCs/>
        </w:rPr>
        <w:t>inicial</w:t>
      </w:r>
      <w:r w:rsidR="006122BB">
        <w:rPr>
          <w:bCs/>
        </w:rPr>
        <w:t xml:space="preserve"> de instrutores titulares e secundários</w:t>
      </w:r>
      <w:r>
        <w:rPr>
          <w:bCs/>
        </w:rPr>
        <w:t xml:space="preserve"> ser</w:t>
      </w:r>
      <w:r w:rsidR="006122BB">
        <w:rPr>
          <w:bCs/>
        </w:rPr>
        <w:t>á</w:t>
      </w:r>
      <w:r>
        <w:rPr>
          <w:bCs/>
        </w:rPr>
        <w:t xml:space="preserve"> composto pelos desenvolvedores do programa</w:t>
      </w:r>
      <w:r w:rsidR="00B3393C">
        <w:rPr>
          <w:bCs/>
        </w:rPr>
        <w:t xml:space="preserve">, funcionários </w:t>
      </w:r>
      <w:r w:rsidR="00A11CFD">
        <w:rPr>
          <w:bCs/>
        </w:rPr>
        <w:t>da Agência Estadual de Tecnologia da Informação do Estado de Pernambuco indicados pelo Governador do Estado</w:t>
      </w:r>
      <w:r>
        <w:rPr>
          <w:bCs/>
        </w:rPr>
        <w:t xml:space="preserve"> e posteriormente </w:t>
      </w:r>
      <w:r w:rsidR="00A11CFD">
        <w:rPr>
          <w:bCs/>
        </w:rPr>
        <w:t>pelos</w:t>
      </w:r>
      <w:r>
        <w:rPr>
          <w:bCs/>
        </w:rPr>
        <w:t xml:space="preserve"> multiplicadores que serão formados </w:t>
      </w:r>
      <w:r w:rsidR="00B3393C">
        <w:rPr>
          <w:bCs/>
        </w:rPr>
        <w:t>durante a execução das turmas e implantação do SIPJ</w:t>
      </w:r>
      <w:r>
        <w:rPr>
          <w:bCs/>
        </w:rPr>
        <w:t>.</w:t>
      </w:r>
    </w:p>
    <w:p w:rsidR="00600B21" w:rsidRPr="002E4442" w:rsidRDefault="00600B21" w:rsidP="00600B21">
      <w:pPr>
        <w:spacing w:line="360" w:lineRule="auto"/>
        <w:ind w:firstLine="708"/>
        <w:jc w:val="both"/>
        <w:rPr>
          <w:bCs/>
        </w:rPr>
      </w:pPr>
      <w:r w:rsidRPr="002E4442">
        <w:rPr>
          <w:bCs/>
        </w:rPr>
        <w:t xml:space="preserve"> A </w:t>
      </w:r>
      <w:r w:rsidR="00A11CFD">
        <w:rPr>
          <w:bCs/>
        </w:rPr>
        <w:t>Supervisão de Ensino do CERE se encarregará de orientar e acompanhar a inscrição</w:t>
      </w:r>
      <w:r w:rsidRPr="002E4442">
        <w:rPr>
          <w:bCs/>
        </w:rPr>
        <w:t xml:space="preserve"> d</w:t>
      </w:r>
      <w:r w:rsidR="00A11CFD">
        <w:rPr>
          <w:bCs/>
        </w:rPr>
        <w:t>os</w:t>
      </w:r>
      <w:r w:rsidRPr="002E4442">
        <w:rPr>
          <w:bCs/>
        </w:rPr>
        <w:t xml:space="preserve"> instrutores </w:t>
      </w:r>
      <w:r w:rsidR="00A11CFD">
        <w:rPr>
          <w:bCs/>
        </w:rPr>
        <w:t xml:space="preserve">indicados e </w:t>
      </w:r>
      <w:r w:rsidR="008B79BC">
        <w:rPr>
          <w:bCs/>
        </w:rPr>
        <w:t xml:space="preserve">dos instrutores </w:t>
      </w:r>
      <w:r w:rsidRPr="002E4442">
        <w:rPr>
          <w:bCs/>
        </w:rPr>
        <w:t xml:space="preserve">selecionados </w:t>
      </w:r>
      <w:r w:rsidR="00A11CFD">
        <w:rPr>
          <w:bCs/>
        </w:rPr>
        <w:t>n</w:t>
      </w:r>
      <w:r w:rsidRPr="002E4442">
        <w:rPr>
          <w:bCs/>
        </w:rPr>
        <w:t xml:space="preserve">o Cadastro Estadual de Especialistas no Conhecimento e no Ensino de Temas Relativos à Defesa Social, no âmbito da Academia Integrada de Defesa Social – ACIDES/PE, conforme a Portaria GAB/SDS nº. 2.183, de 19 de agosto de 2009, </w:t>
      </w:r>
      <w:r w:rsidR="00A11CFD">
        <w:rPr>
          <w:bCs/>
        </w:rPr>
        <w:t>bem como</w:t>
      </w:r>
      <w:r w:rsidRPr="002E4442">
        <w:rPr>
          <w:bCs/>
        </w:rPr>
        <w:t xml:space="preserve">, </w:t>
      </w:r>
      <w:r w:rsidR="00A11CFD">
        <w:rPr>
          <w:bCs/>
        </w:rPr>
        <w:t xml:space="preserve">o </w:t>
      </w:r>
      <w:r w:rsidRPr="002E4442">
        <w:rPr>
          <w:bCs/>
        </w:rPr>
        <w:t>cadastr</w:t>
      </w:r>
      <w:r w:rsidR="00A11CFD">
        <w:rPr>
          <w:bCs/>
        </w:rPr>
        <w:t>o dos mesmos na Plataforma Lattes do CNPq.</w:t>
      </w:r>
      <w:r w:rsidRPr="002E4442">
        <w:rPr>
          <w:bCs/>
        </w:rPr>
        <w:t xml:space="preserve"> </w:t>
      </w:r>
      <w:r w:rsidR="00A11CFD">
        <w:rPr>
          <w:bCs/>
        </w:rPr>
        <w:t xml:space="preserve">Acaso o docente selecionado </w:t>
      </w:r>
      <w:r w:rsidR="008B79BC">
        <w:rPr>
          <w:bCs/>
        </w:rPr>
        <w:t xml:space="preserve">já </w:t>
      </w:r>
      <w:r w:rsidR="00A11CFD">
        <w:rPr>
          <w:bCs/>
        </w:rPr>
        <w:t xml:space="preserve">seja instrutor da ACIDES, a supervisão de ensino fará a verificação junto a GICAP das horas-aula para que o mesmo </w:t>
      </w:r>
      <w:r w:rsidRPr="002E4442">
        <w:rPr>
          <w:bCs/>
        </w:rPr>
        <w:t xml:space="preserve">não </w:t>
      </w:r>
      <w:r w:rsidR="008B79BC">
        <w:rPr>
          <w:bCs/>
        </w:rPr>
        <w:t xml:space="preserve">ultrapasse </w:t>
      </w:r>
      <w:r w:rsidRPr="002E4442">
        <w:rPr>
          <w:bCs/>
        </w:rPr>
        <w:t>o limite de horas-aulas, c</w:t>
      </w:r>
      <w:r>
        <w:rPr>
          <w:bCs/>
        </w:rPr>
        <w:t>onforme estipulado no Decreto 30.517</w:t>
      </w:r>
      <w:r w:rsidRPr="002E4442">
        <w:rPr>
          <w:bCs/>
        </w:rPr>
        <w:t xml:space="preserve">, </w:t>
      </w:r>
      <w:r w:rsidRPr="002E4442">
        <w:t>de 06 de junho de 2007</w:t>
      </w:r>
      <w:r w:rsidRPr="002E4442">
        <w:rPr>
          <w:bCs/>
        </w:rPr>
        <w:t xml:space="preserve">. </w:t>
      </w:r>
    </w:p>
    <w:p w:rsidR="00600B21" w:rsidRPr="002E4442" w:rsidRDefault="00600B21" w:rsidP="00600B21">
      <w:pPr>
        <w:spacing w:line="360" w:lineRule="auto"/>
        <w:jc w:val="both"/>
        <w:rPr>
          <w:bCs/>
        </w:rPr>
      </w:pPr>
    </w:p>
    <w:p w:rsidR="00600B21" w:rsidRPr="002E4442" w:rsidRDefault="00600B21" w:rsidP="00600B21">
      <w:pPr>
        <w:tabs>
          <w:tab w:val="left" w:pos="3330"/>
        </w:tabs>
        <w:spacing w:line="360" w:lineRule="auto"/>
        <w:ind w:firstLine="708"/>
        <w:jc w:val="both"/>
        <w:rPr>
          <w:b/>
          <w:bCs/>
        </w:rPr>
      </w:pPr>
      <w:r w:rsidRPr="002E4442">
        <w:rPr>
          <w:b/>
          <w:bCs/>
        </w:rPr>
        <w:t xml:space="preserve">7.4.3.  </w:t>
      </w:r>
      <w:r>
        <w:rPr>
          <w:b/>
          <w:bCs/>
        </w:rPr>
        <w:t xml:space="preserve">Do </w:t>
      </w:r>
      <w:r w:rsidRPr="002E4442">
        <w:rPr>
          <w:b/>
          <w:bCs/>
        </w:rPr>
        <w:t>Corpo Discente</w:t>
      </w:r>
      <w:r w:rsidRPr="002E4442">
        <w:rPr>
          <w:b/>
          <w:bCs/>
        </w:rPr>
        <w:tab/>
      </w:r>
    </w:p>
    <w:p w:rsidR="00600B21" w:rsidRPr="002E4442" w:rsidRDefault="00600B21" w:rsidP="00600B21">
      <w:pPr>
        <w:spacing w:line="360" w:lineRule="auto"/>
        <w:jc w:val="both"/>
        <w:rPr>
          <w:bCs/>
        </w:rPr>
      </w:pPr>
    </w:p>
    <w:p w:rsidR="00600B21" w:rsidRPr="002E4442" w:rsidRDefault="00600B21" w:rsidP="00600B21">
      <w:pPr>
        <w:spacing w:line="360" w:lineRule="auto"/>
        <w:ind w:right="18" w:firstLine="851"/>
        <w:jc w:val="both"/>
        <w:rPr>
          <w:bCs/>
        </w:rPr>
      </w:pPr>
      <w:r>
        <w:rPr>
          <w:bCs/>
        </w:rPr>
        <w:t xml:space="preserve">As vagas das </w:t>
      </w:r>
      <w:r w:rsidR="00A11CFD">
        <w:rPr>
          <w:bCs/>
        </w:rPr>
        <w:t>24</w:t>
      </w:r>
      <w:r>
        <w:rPr>
          <w:bCs/>
        </w:rPr>
        <w:t xml:space="preserve"> (</w:t>
      </w:r>
      <w:r w:rsidR="00A11CFD">
        <w:rPr>
          <w:bCs/>
        </w:rPr>
        <w:t>vinte e quatro</w:t>
      </w:r>
      <w:r w:rsidRPr="002E4442">
        <w:rPr>
          <w:bCs/>
        </w:rPr>
        <w:t>) turmas do curso serão preferencialmente destinadas aos servidores policiais civis</w:t>
      </w:r>
      <w:r>
        <w:rPr>
          <w:bCs/>
        </w:rPr>
        <w:t>, especificamente os</w:t>
      </w:r>
      <w:r w:rsidR="00004739">
        <w:rPr>
          <w:bCs/>
        </w:rPr>
        <w:t xml:space="preserve"> funcionários lotados no </w:t>
      </w:r>
      <w:r>
        <w:rPr>
          <w:bCs/>
        </w:rPr>
        <w:t>DEPATRI</w:t>
      </w:r>
      <w:r w:rsidR="00004739">
        <w:rPr>
          <w:bCs/>
        </w:rPr>
        <w:t>, CEPLANC, DHPP e Regionais.</w:t>
      </w:r>
    </w:p>
    <w:p w:rsidR="00600B21" w:rsidRDefault="00600B21" w:rsidP="00600B21">
      <w:pPr>
        <w:tabs>
          <w:tab w:val="right" w:pos="1000"/>
          <w:tab w:val="left" w:pos="1060"/>
          <w:tab w:val="left" w:pos="1560"/>
        </w:tabs>
        <w:spacing w:line="360" w:lineRule="auto"/>
        <w:jc w:val="both"/>
        <w:rPr>
          <w:b/>
          <w:bCs/>
          <w:color w:val="000000"/>
        </w:rPr>
      </w:pPr>
    </w:p>
    <w:p w:rsidR="008B79BC" w:rsidRDefault="008B79BC" w:rsidP="00600B21">
      <w:pPr>
        <w:tabs>
          <w:tab w:val="right" w:pos="1000"/>
          <w:tab w:val="left" w:pos="1060"/>
          <w:tab w:val="left" w:pos="1560"/>
        </w:tabs>
        <w:spacing w:line="360" w:lineRule="auto"/>
        <w:jc w:val="both"/>
        <w:rPr>
          <w:b/>
          <w:bCs/>
          <w:color w:val="000000"/>
        </w:rPr>
      </w:pPr>
    </w:p>
    <w:p w:rsidR="008B79BC" w:rsidRDefault="008B79BC" w:rsidP="00600B21">
      <w:pPr>
        <w:tabs>
          <w:tab w:val="right" w:pos="1000"/>
          <w:tab w:val="left" w:pos="1060"/>
          <w:tab w:val="left" w:pos="1560"/>
        </w:tabs>
        <w:spacing w:line="360" w:lineRule="auto"/>
        <w:jc w:val="both"/>
        <w:rPr>
          <w:b/>
          <w:bCs/>
          <w:color w:val="000000"/>
        </w:rPr>
      </w:pPr>
    </w:p>
    <w:p w:rsidR="008B79BC" w:rsidRDefault="008B79BC" w:rsidP="00600B21">
      <w:pPr>
        <w:tabs>
          <w:tab w:val="right" w:pos="1000"/>
          <w:tab w:val="left" w:pos="1060"/>
          <w:tab w:val="left" w:pos="1560"/>
        </w:tabs>
        <w:spacing w:line="360" w:lineRule="auto"/>
        <w:jc w:val="both"/>
        <w:rPr>
          <w:b/>
          <w:bCs/>
          <w:color w:val="000000"/>
        </w:rPr>
      </w:pPr>
    </w:p>
    <w:p w:rsidR="008B79BC" w:rsidRDefault="008B79BC" w:rsidP="00600B21">
      <w:pPr>
        <w:tabs>
          <w:tab w:val="right" w:pos="1000"/>
          <w:tab w:val="left" w:pos="1060"/>
          <w:tab w:val="left" w:pos="1560"/>
        </w:tabs>
        <w:spacing w:line="360" w:lineRule="auto"/>
        <w:jc w:val="both"/>
        <w:rPr>
          <w:b/>
          <w:bCs/>
          <w:color w:val="000000"/>
        </w:rPr>
      </w:pPr>
    </w:p>
    <w:p w:rsidR="008B79BC" w:rsidRDefault="008B79BC" w:rsidP="00600B21">
      <w:pPr>
        <w:tabs>
          <w:tab w:val="right" w:pos="1000"/>
          <w:tab w:val="left" w:pos="1060"/>
          <w:tab w:val="left" w:pos="1560"/>
        </w:tabs>
        <w:spacing w:line="360" w:lineRule="auto"/>
        <w:jc w:val="both"/>
        <w:rPr>
          <w:b/>
          <w:bCs/>
          <w:color w:val="000000"/>
        </w:rPr>
      </w:pPr>
    </w:p>
    <w:p w:rsidR="008B79BC" w:rsidRDefault="008B79BC" w:rsidP="00600B21">
      <w:pPr>
        <w:tabs>
          <w:tab w:val="right" w:pos="1000"/>
          <w:tab w:val="left" w:pos="1060"/>
          <w:tab w:val="left" w:pos="1560"/>
        </w:tabs>
        <w:spacing w:line="360" w:lineRule="auto"/>
        <w:jc w:val="both"/>
        <w:rPr>
          <w:b/>
          <w:bCs/>
          <w:color w:val="000000"/>
        </w:rPr>
      </w:pPr>
    </w:p>
    <w:p w:rsidR="00600B21" w:rsidRPr="00F264B3" w:rsidRDefault="00600B21" w:rsidP="00600B21">
      <w:pPr>
        <w:spacing w:line="360" w:lineRule="auto"/>
        <w:jc w:val="both"/>
        <w:rPr>
          <w:b/>
          <w:bCs/>
          <w:color w:val="000000"/>
        </w:rPr>
      </w:pPr>
      <w:proofErr w:type="gramStart"/>
      <w:r w:rsidRPr="00F264B3">
        <w:rPr>
          <w:b/>
          <w:bCs/>
          <w:color w:val="000000"/>
        </w:rPr>
        <w:lastRenderedPageBreak/>
        <w:t>8.</w:t>
      </w:r>
      <w:proofErr w:type="gramEnd"/>
      <w:r>
        <w:rPr>
          <w:b/>
          <w:bCs/>
          <w:color w:val="000000"/>
        </w:rPr>
        <w:t>EMENTAS E CONTEÚDOS PROGRAMÁTICOS</w:t>
      </w:r>
      <w:r w:rsidRPr="00F264B3">
        <w:rPr>
          <w:b/>
          <w:bCs/>
          <w:color w:val="000000"/>
        </w:rPr>
        <w:t>:</w:t>
      </w:r>
    </w:p>
    <w:p w:rsidR="00600B21" w:rsidRDefault="00600B21" w:rsidP="00600B21">
      <w:pPr>
        <w:shd w:val="clear" w:color="auto" w:fill="CCCCCC"/>
        <w:spacing w:line="360" w:lineRule="auto"/>
        <w:jc w:val="center"/>
        <w:rPr>
          <w:color w:val="000000"/>
        </w:rPr>
      </w:pP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p>
    <w:p w:rsidR="00600B21" w:rsidRPr="009703A7" w:rsidRDefault="00600B21" w:rsidP="00600B21">
      <w:pPr>
        <w:shd w:val="clear" w:color="auto" w:fill="CCCCCC"/>
        <w:spacing w:line="360" w:lineRule="auto"/>
        <w:jc w:val="center"/>
        <w:rPr>
          <w:color w:val="000000"/>
        </w:rPr>
      </w:pPr>
      <w:r w:rsidRPr="009703A7">
        <w:rPr>
          <w:color w:val="000000"/>
        </w:rPr>
        <w:t xml:space="preserve">Carga Horária: </w:t>
      </w:r>
      <w:r>
        <w:rPr>
          <w:color w:val="000000"/>
        </w:rPr>
        <w:t>40</w:t>
      </w:r>
      <w:r w:rsidRPr="009703A7">
        <w:rPr>
          <w:color w:val="000000"/>
        </w:rPr>
        <w:t xml:space="preserve"> horas</w:t>
      </w:r>
    </w:p>
    <w:p w:rsidR="00600B21" w:rsidRPr="009703A7" w:rsidRDefault="00600B21" w:rsidP="00600B21">
      <w:pPr>
        <w:spacing w:line="360" w:lineRule="auto"/>
        <w:rPr>
          <w:color w:val="000000"/>
        </w:rPr>
      </w:pPr>
    </w:p>
    <w:p w:rsidR="00600B21" w:rsidRPr="009703A7" w:rsidRDefault="00600B21" w:rsidP="00600B21">
      <w:pPr>
        <w:autoSpaceDE w:val="0"/>
        <w:autoSpaceDN w:val="0"/>
        <w:adjustRightInd w:val="0"/>
        <w:spacing w:line="360" w:lineRule="auto"/>
        <w:jc w:val="both"/>
      </w:pPr>
      <w:r w:rsidRPr="009703A7">
        <w:rPr>
          <w:b/>
          <w:bCs/>
        </w:rPr>
        <w:t xml:space="preserve">EMENTA: </w:t>
      </w:r>
      <w:r w:rsidR="00004739">
        <w:rPr>
          <w:bCs/>
        </w:rPr>
        <w:t xml:space="preserve">Introdução ao Sistema de Informação de Polícia Judiciária - SIPJ. Conceituação e classificação das Peças no contexto do SIPJ. </w:t>
      </w:r>
      <w:r w:rsidR="00D41818">
        <w:rPr>
          <w:bCs/>
        </w:rPr>
        <w:t>Concepção da geração do Protocolo no SIPJ. Apreensão dos c</w:t>
      </w:r>
      <w:r w:rsidRPr="00173538">
        <w:t>onhecimentos r</w:t>
      </w:r>
      <w:r>
        <w:t xml:space="preserve">eferentes às diversas técnicas </w:t>
      </w:r>
      <w:r w:rsidRPr="00173538">
        <w:t>e identificação das ferramentas do Sistema de Informações de Polícia Judiciária</w:t>
      </w:r>
      <w:r w:rsidR="00D41818">
        <w:t>.</w:t>
      </w:r>
    </w:p>
    <w:p w:rsidR="00600B21" w:rsidRPr="006A4BDD" w:rsidRDefault="00600B21" w:rsidP="00600B21">
      <w:pPr>
        <w:spacing w:line="360" w:lineRule="auto"/>
        <w:rPr>
          <w:b/>
          <w:caps/>
        </w:rPr>
      </w:pPr>
    </w:p>
    <w:p w:rsidR="00600B21" w:rsidRPr="006A4BDD" w:rsidRDefault="00600B21" w:rsidP="00600B21">
      <w:pPr>
        <w:spacing w:line="360" w:lineRule="auto"/>
        <w:rPr>
          <w:b/>
          <w:caps/>
        </w:rPr>
      </w:pPr>
      <w:r w:rsidRPr="006A4BDD">
        <w:rPr>
          <w:b/>
          <w:caps/>
        </w:rPr>
        <w:t>CONTEÚDO PROGRAMÁTICO:</w:t>
      </w:r>
    </w:p>
    <w:p w:rsidR="00600B21" w:rsidRPr="001776B7" w:rsidRDefault="00600B21" w:rsidP="00600B21">
      <w:pPr>
        <w:spacing w:before="100" w:beforeAutospacing="1" w:after="100" w:afterAutospacing="1"/>
        <w:ind w:left="360"/>
      </w:pPr>
      <w:r w:rsidRPr="001776B7">
        <w:t>1.</w:t>
      </w:r>
      <w:r w:rsidRPr="001776B7">
        <w:rPr>
          <w:sz w:val="14"/>
          <w:szCs w:val="14"/>
        </w:rPr>
        <w:t xml:space="preserve">    </w:t>
      </w:r>
      <w:r w:rsidRPr="001776B7">
        <w:t>O QUE É O SIPJ?</w:t>
      </w:r>
    </w:p>
    <w:p w:rsidR="00600B21" w:rsidRPr="001776B7" w:rsidRDefault="00600B21" w:rsidP="00600B21">
      <w:pPr>
        <w:spacing w:before="100" w:beforeAutospacing="1" w:after="100" w:afterAutospacing="1"/>
        <w:ind w:left="792"/>
      </w:pPr>
      <w:proofErr w:type="gramStart"/>
      <w:r w:rsidRPr="001776B7">
        <w:t>1.1.</w:t>
      </w:r>
      <w:proofErr w:type="gramEnd"/>
      <w:r w:rsidRPr="001776B7">
        <w:t>Apresentação do sistema</w:t>
      </w:r>
    </w:p>
    <w:p w:rsidR="00600B21" w:rsidRPr="001776B7" w:rsidRDefault="00600B21" w:rsidP="00600B21">
      <w:pPr>
        <w:spacing w:before="100" w:beforeAutospacing="1" w:after="100" w:afterAutospacing="1"/>
        <w:ind w:left="792"/>
      </w:pPr>
      <w:proofErr w:type="gramStart"/>
      <w:r w:rsidRPr="001776B7">
        <w:t>1.2.</w:t>
      </w:r>
      <w:proofErr w:type="gramEnd"/>
      <w:r w:rsidRPr="001776B7">
        <w:t>Origem do sistema</w:t>
      </w:r>
    </w:p>
    <w:p w:rsidR="00600B21" w:rsidRPr="001776B7" w:rsidRDefault="00600B21" w:rsidP="00600B21">
      <w:pPr>
        <w:spacing w:before="100" w:beforeAutospacing="1" w:after="100" w:afterAutospacing="1"/>
        <w:ind w:left="792"/>
      </w:pPr>
      <w:proofErr w:type="gramStart"/>
      <w:r w:rsidRPr="001776B7">
        <w:t>1.3.</w:t>
      </w:r>
      <w:proofErr w:type="gramEnd"/>
      <w:r w:rsidRPr="001776B7">
        <w:t>Objetivos</w:t>
      </w:r>
    </w:p>
    <w:p w:rsidR="00600B21" w:rsidRPr="001776B7" w:rsidRDefault="00600B21" w:rsidP="00600B21">
      <w:pPr>
        <w:spacing w:before="100" w:beforeAutospacing="1" w:after="100" w:afterAutospacing="1"/>
        <w:ind w:left="360"/>
      </w:pPr>
      <w:r w:rsidRPr="001776B7">
        <w:t> 2.</w:t>
      </w:r>
      <w:r w:rsidRPr="001776B7">
        <w:rPr>
          <w:sz w:val="14"/>
          <w:szCs w:val="14"/>
        </w:rPr>
        <w:t xml:space="preserve">    </w:t>
      </w:r>
      <w:r w:rsidRPr="001776B7">
        <w:t>PROCEDIMENTO</w:t>
      </w:r>
    </w:p>
    <w:p w:rsidR="00600B21" w:rsidRPr="001776B7" w:rsidRDefault="00600B21" w:rsidP="00600B21">
      <w:pPr>
        <w:spacing w:before="100" w:beforeAutospacing="1" w:after="100" w:afterAutospacing="1"/>
        <w:ind w:left="792"/>
      </w:pPr>
      <w:proofErr w:type="gramStart"/>
      <w:r w:rsidRPr="001776B7">
        <w:t>2.1.</w:t>
      </w:r>
      <w:proofErr w:type="gramEnd"/>
      <w:r w:rsidRPr="001776B7">
        <w:t>Conceito</w:t>
      </w:r>
    </w:p>
    <w:p w:rsidR="00600B21" w:rsidRPr="001776B7" w:rsidRDefault="00600B21" w:rsidP="00600B21">
      <w:pPr>
        <w:spacing w:before="100" w:beforeAutospacing="1" w:after="100" w:afterAutospacing="1"/>
        <w:ind w:left="792"/>
      </w:pPr>
      <w:proofErr w:type="gramStart"/>
      <w:r w:rsidRPr="001776B7">
        <w:t>2.2.</w:t>
      </w:r>
      <w:proofErr w:type="gramEnd"/>
      <w:r w:rsidRPr="001776B7">
        <w:t>Numeração</w:t>
      </w:r>
    </w:p>
    <w:p w:rsidR="00600B21" w:rsidRPr="001776B7" w:rsidRDefault="00600B21" w:rsidP="00600B21">
      <w:pPr>
        <w:spacing w:before="100" w:beforeAutospacing="1" w:after="100" w:afterAutospacing="1"/>
        <w:ind w:left="792"/>
      </w:pPr>
      <w:proofErr w:type="gramStart"/>
      <w:r w:rsidRPr="001776B7">
        <w:t>2.3.</w:t>
      </w:r>
      <w:proofErr w:type="gramEnd"/>
      <w:r w:rsidRPr="001776B7">
        <w:t>Funcionalidades</w:t>
      </w:r>
    </w:p>
    <w:p w:rsidR="00600B21" w:rsidRPr="001776B7" w:rsidRDefault="00600B21" w:rsidP="00600B21">
      <w:pPr>
        <w:spacing w:before="100" w:beforeAutospacing="1" w:after="100" w:afterAutospacing="1" w:line="360" w:lineRule="auto"/>
        <w:ind w:firstLine="426"/>
      </w:pPr>
      <w:r w:rsidRPr="001776B7">
        <w:t> 3.</w:t>
      </w:r>
      <w:r w:rsidRPr="001776B7">
        <w:rPr>
          <w:sz w:val="14"/>
          <w:szCs w:val="14"/>
        </w:rPr>
        <w:t xml:space="preserve">    </w:t>
      </w:r>
      <w:r w:rsidRPr="001776B7">
        <w:t xml:space="preserve">BOLETIM DE </w:t>
      </w:r>
      <w:proofErr w:type="gramStart"/>
      <w:r w:rsidRPr="001776B7">
        <w:t>OCORRÊNCIA</w:t>
      </w:r>
      <w:proofErr w:type="gramEnd"/>
    </w:p>
    <w:p w:rsidR="00600B21" w:rsidRPr="001776B7" w:rsidRDefault="00600B21" w:rsidP="00600B21">
      <w:pPr>
        <w:spacing w:before="100" w:beforeAutospacing="1" w:after="100" w:afterAutospacing="1"/>
        <w:ind w:left="792"/>
      </w:pPr>
      <w:proofErr w:type="gramStart"/>
      <w:r w:rsidRPr="001776B7">
        <w:t>3.1.</w:t>
      </w:r>
      <w:proofErr w:type="gramEnd"/>
      <w:r w:rsidRPr="001776B7">
        <w:t>Registro</w:t>
      </w:r>
    </w:p>
    <w:p w:rsidR="00600B21" w:rsidRPr="001776B7" w:rsidRDefault="00600B21" w:rsidP="00600B21">
      <w:pPr>
        <w:spacing w:before="100" w:beforeAutospacing="1" w:after="100" w:afterAutospacing="1"/>
        <w:ind w:left="792"/>
      </w:pPr>
      <w:proofErr w:type="gramStart"/>
      <w:r w:rsidRPr="001776B7">
        <w:t>3.2.</w:t>
      </w:r>
      <w:proofErr w:type="gramEnd"/>
      <w:r w:rsidRPr="001776B7">
        <w:t>Ocorrências</w:t>
      </w:r>
    </w:p>
    <w:p w:rsidR="00600B21" w:rsidRPr="001776B7" w:rsidRDefault="00600B21" w:rsidP="00600B21">
      <w:pPr>
        <w:spacing w:before="100" w:beforeAutospacing="1" w:after="100" w:afterAutospacing="1"/>
        <w:ind w:left="792"/>
      </w:pPr>
      <w:proofErr w:type="gramStart"/>
      <w:r w:rsidRPr="001776B7">
        <w:t>3.3.</w:t>
      </w:r>
      <w:proofErr w:type="gramEnd"/>
      <w:r w:rsidRPr="001776B7">
        <w:t>Qualificação</w:t>
      </w:r>
    </w:p>
    <w:p w:rsidR="00600B21" w:rsidRPr="001776B7" w:rsidRDefault="00600B21" w:rsidP="00600B21">
      <w:pPr>
        <w:spacing w:before="100" w:beforeAutospacing="1" w:after="100" w:afterAutospacing="1"/>
        <w:ind w:left="792"/>
      </w:pPr>
      <w:proofErr w:type="gramStart"/>
      <w:r w:rsidRPr="001776B7">
        <w:t>3.4.</w:t>
      </w:r>
      <w:proofErr w:type="gramEnd"/>
      <w:r w:rsidRPr="001776B7">
        <w:t>Armas</w:t>
      </w:r>
    </w:p>
    <w:p w:rsidR="00600B21" w:rsidRPr="001776B7" w:rsidRDefault="00600B21" w:rsidP="00600B21">
      <w:pPr>
        <w:spacing w:before="100" w:beforeAutospacing="1" w:after="100" w:afterAutospacing="1"/>
        <w:ind w:left="792"/>
      </w:pPr>
      <w:proofErr w:type="gramStart"/>
      <w:r w:rsidRPr="001776B7">
        <w:t>3.5.</w:t>
      </w:r>
      <w:proofErr w:type="gramEnd"/>
      <w:r w:rsidRPr="001776B7">
        <w:t>Entorpecentes</w:t>
      </w:r>
    </w:p>
    <w:p w:rsidR="00600B21" w:rsidRPr="001776B7" w:rsidRDefault="00600B21" w:rsidP="00600B21">
      <w:pPr>
        <w:spacing w:before="100" w:beforeAutospacing="1" w:after="100" w:afterAutospacing="1"/>
        <w:ind w:left="792"/>
      </w:pPr>
      <w:proofErr w:type="gramStart"/>
      <w:r w:rsidRPr="001776B7">
        <w:t>3.6.</w:t>
      </w:r>
      <w:proofErr w:type="gramEnd"/>
      <w:r w:rsidRPr="001776B7">
        <w:t>Veículos</w:t>
      </w:r>
    </w:p>
    <w:p w:rsidR="00600B21" w:rsidRPr="001776B7" w:rsidRDefault="00600B21" w:rsidP="00600B21">
      <w:pPr>
        <w:spacing w:before="100" w:beforeAutospacing="1" w:after="100" w:afterAutospacing="1"/>
        <w:ind w:left="792"/>
      </w:pPr>
      <w:proofErr w:type="gramStart"/>
      <w:r w:rsidRPr="001776B7">
        <w:t>3.7.</w:t>
      </w:r>
      <w:proofErr w:type="gramEnd"/>
      <w:r w:rsidRPr="001776B7">
        <w:t>Outros Materiais</w:t>
      </w:r>
    </w:p>
    <w:p w:rsidR="00600B21" w:rsidRPr="001776B7" w:rsidRDefault="00600B21" w:rsidP="00600B21">
      <w:pPr>
        <w:spacing w:before="100" w:beforeAutospacing="1" w:after="100" w:afterAutospacing="1"/>
        <w:ind w:left="792"/>
      </w:pPr>
      <w:proofErr w:type="gramStart"/>
      <w:r w:rsidRPr="001776B7">
        <w:t>3.8.</w:t>
      </w:r>
      <w:proofErr w:type="gramEnd"/>
      <w:r w:rsidRPr="001776B7">
        <w:t>Impressão</w:t>
      </w:r>
    </w:p>
    <w:p w:rsidR="00600B21" w:rsidRPr="001776B7" w:rsidRDefault="00600B21" w:rsidP="00600B21">
      <w:pPr>
        <w:spacing w:before="100" w:beforeAutospacing="1" w:after="100" w:afterAutospacing="1"/>
        <w:ind w:left="792"/>
      </w:pPr>
      <w:proofErr w:type="gramStart"/>
      <w:r w:rsidRPr="001776B7">
        <w:lastRenderedPageBreak/>
        <w:t>3.9.</w:t>
      </w:r>
      <w:proofErr w:type="gramEnd"/>
      <w:r w:rsidRPr="001776B7">
        <w:t>Aditamento do Boletim de Ocorrência</w:t>
      </w:r>
    </w:p>
    <w:p w:rsidR="00600B21" w:rsidRPr="001776B7" w:rsidRDefault="00600B21" w:rsidP="00600B21">
      <w:pPr>
        <w:spacing w:before="100" w:beforeAutospacing="1" w:after="100" w:afterAutospacing="1"/>
        <w:ind w:firstLine="426"/>
      </w:pPr>
      <w:r w:rsidRPr="001776B7">
        <w:t> 4.</w:t>
      </w:r>
      <w:r w:rsidRPr="001776B7">
        <w:rPr>
          <w:sz w:val="14"/>
          <w:szCs w:val="14"/>
        </w:rPr>
        <w:t xml:space="preserve">    </w:t>
      </w:r>
      <w:r w:rsidRPr="001776B7">
        <w:t>TCO</w:t>
      </w:r>
    </w:p>
    <w:p w:rsidR="00600B21" w:rsidRPr="001776B7" w:rsidRDefault="00600B21" w:rsidP="00600B21">
      <w:pPr>
        <w:spacing w:before="100" w:beforeAutospacing="1" w:after="100" w:afterAutospacing="1"/>
        <w:ind w:left="792"/>
      </w:pPr>
      <w:proofErr w:type="gramStart"/>
      <w:r w:rsidRPr="001776B7">
        <w:t>4.1.</w:t>
      </w:r>
      <w:proofErr w:type="gramEnd"/>
      <w:r w:rsidRPr="001776B7">
        <w:t>Registro</w:t>
      </w:r>
    </w:p>
    <w:p w:rsidR="00600B21" w:rsidRPr="001776B7" w:rsidRDefault="00600B21" w:rsidP="00600B21">
      <w:pPr>
        <w:spacing w:before="100" w:beforeAutospacing="1" w:after="100" w:afterAutospacing="1"/>
        <w:ind w:left="792"/>
      </w:pPr>
      <w:proofErr w:type="gramStart"/>
      <w:r w:rsidRPr="001776B7">
        <w:t>4.2.</w:t>
      </w:r>
      <w:proofErr w:type="gramEnd"/>
      <w:r w:rsidRPr="001776B7">
        <w:t>Impressão</w:t>
      </w:r>
    </w:p>
    <w:p w:rsidR="00600B21" w:rsidRPr="001776B7" w:rsidRDefault="00600B21" w:rsidP="00600B21">
      <w:pPr>
        <w:spacing w:before="100" w:beforeAutospacing="1" w:after="100" w:afterAutospacing="1"/>
        <w:ind w:firstLine="426"/>
      </w:pPr>
      <w:r w:rsidRPr="001776B7">
        <w:t> 5.</w:t>
      </w:r>
      <w:r w:rsidRPr="001776B7">
        <w:rPr>
          <w:sz w:val="14"/>
          <w:szCs w:val="14"/>
        </w:rPr>
        <w:t xml:space="preserve">    </w:t>
      </w:r>
      <w:r w:rsidRPr="001776B7">
        <w:t xml:space="preserve">PRISÃO EM FLAGRANTE </w:t>
      </w:r>
      <w:proofErr w:type="gramStart"/>
      <w:r w:rsidRPr="001776B7">
        <w:t>DELITO</w:t>
      </w:r>
      <w:proofErr w:type="gramEnd"/>
    </w:p>
    <w:p w:rsidR="00600B21" w:rsidRPr="001776B7" w:rsidRDefault="00600B21" w:rsidP="00600B21">
      <w:pPr>
        <w:spacing w:before="100" w:beforeAutospacing="1" w:after="100" w:afterAutospacing="1"/>
        <w:ind w:left="792"/>
      </w:pPr>
      <w:proofErr w:type="gramStart"/>
      <w:r w:rsidRPr="001776B7">
        <w:t>5.1.</w:t>
      </w:r>
      <w:proofErr w:type="gramEnd"/>
      <w:r w:rsidRPr="001776B7">
        <w:t>Particularidades no Boletim de Ocorrência</w:t>
      </w:r>
    </w:p>
    <w:p w:rsidR="00600B21" w:rsidRPr="001776B7" w:rsidRDefault="00600B21" w:rsidP="00600B21">
      <w:pPr>
        <w:spacing w:before="100" w:beforeAutospacing="1" w:after="100" w:afterAutospacing="1"/>
        <w:ind w:left="792"/>
      </w:pPr>
      <w:proofErr w:type="gramStart"/>
      <w:r w:rsidRPr="001776B7">
        <w:t>5.2.</w:t>
      </w:r>
      <w:proofErr w:type="gramEnd"/>
      <w:r w:rsidRPr="001776B7">
        <w:t>Despacho da Autoridade Policial</w:t>
      </w:r>
    </w:p>
    <w:p w:rsidR="00600B21" w:rsidRPr="001776B7" w:rsidRDefault="00600B21" w:rsidP="00600B21">
      <w:pPr>
        <w:spacing w:before="100" w:beforeAutospacing="1" w:after="100" w:afterAutospacing="1"/>
        <w:ind w:left="792"/>
      </w:pPr>
      <w:proofErr w:type="gramStart"/>
      <w:r w:rsidRPr="001776B7">
        <w:t>5.3.</w:t>
      </w:r>
      <w:proofErr w:type="gramEnd"/>
      <w:r w:rsidRPr="001776B7">
        <w:t>Efetuar Prisão/Apreensão</w:t>
      </w:r>
    </w:p>
    <w:p w:rsidR="00600B21" w:rsidRPr="001776B7" w:rsidRDefault="00600B21" w:rsidP="00600B21">
      <w:pPr>
        <w:spacing w:before="100" w:beforeAutospacing="1" w:after="100" w:afterAutospacing="1"/>
        <w:ind w:left="1701"/>
      </w:pPr>
      <w:r w:rsidRPr="001776B7">
        <w:t>5.3.1.</w:t>
      </w:r>
      <w:r w:rsidRPr="001776B7">
        <w:rPr>
          <w:sz w:val="14"/>
          <w:szCs w:val="14"/>
        </w:rPr>
        <w:t xml:space="preserve">            </w:t>
      </w:r>
      <w:r w:rsidRPr="001776B7">
        <w:t>Iniciar APFD/AAFAI</w:t>
      </w:r>
    </w:p>
    <w:p w:rsidR="00600B21" w:rsidRPr="001776B7" w:rsidRDefault="00600B21" w:rsidP="00600B21">
      <w:pPr>
        <w:spacing w:before="100" w:beforeAutospacing="1" w:after="100" w:afterAutospacing="1"/>
        <w:ind w:left="1701"/>
      </w:pPr>
      <w:r w:rsidRPr="001776B7">
        <w:t>5.3.2.</w:t>
      </w:r>
      <w:r w:rsidRPr="001776B7">
        <w:rPr>
          <w:sz w:val="14"/>
          <w:szCs w:val="14"/>
        </w:rPr>
        <w:t xml:space="preserve">            </w:t>
      </w:r>
      <w:r w:rsidRPr="001776B7">
        <w:t>Qualificar</w:t>
      </w:r>
    </w:p>
    <w:p w:rsidR="00600B21" w:rsidRPr="001776B7" w:rsidRDefault="00600B21" w:rsidP="00600B21">
      <w:pPr>
        <w:spacing w:before="100" w:beforeAutospacing="1" w:after="100" w:afterAutospacing="1"/>
        <w:ind w:left="1701"/>
      </w:pPr>
      <w:r w:rsidRPr="001776B7">
        <w:t>5.3.3.</w:t>
      </w:r>
      <w:r w:rsidRPr="001776B7">
        <w:rPr>
          <w:sz w:val="14"/>
          <w:szCs w:val="14"/>
        </w:rPr>
        <w:t xml:space="preserve">            </w:t>
      </w:r>
      <w:r w:rsidRPr="001776B7">
        <w:t>Depoimento/Declaração</w:t>
      </w:r>
    </w:p>
    <w:p w:rsidR="00600B21" w:rsidRPr="001776B7" w:rsidRDefault="00600B21" w:rsidP="00600B21">
      <w:pPr>
        <w:spacing w:before="100" w:beforeAutospacing="1" w:after="100" w:afterAutospacing="1"/>
        <w:ind w:left="1701"/>
      </w:pPr>
      <w:r w:rsidRPr="001776B7">
        <w:t>5.3.4.</w:t>
      </w:r>
      <w:r w:rsidRPr="001776B7">
        <w:rPr>
          <w:sz w:val="14"/>
          <w:szCs w:val="14"/>
        </w:rPr>
        <w:t xml:space="preserve">            </w:t>
      </w:r>
      <w:r w:rsidRPr="001776B7">
        <w:t>Capitulação e Fiança</w:t>
      </w:r>
    </w:p>
    <w:p w:rsidR="00600B21" w:rsidRPr="001776B7" w:rsidRDefault="00600B21" w:rsidP="00600B21">
      <w:pPr>
        <w:spacing w:before="100" w:beforeAutospacing="1" w:after="100" w:afterAutospacing="1"/>
        <w:ind w:left="1701"/>
      </w:pPr>
      <w:r w:rsidRPr="001776B7">
        <w:t>5.3.5.</w:t>
      </w:r>
      <w:r w:rsidRPr="001776B7">
        <w:rPr>
          <w:sz w:val="14"/>
          <w:szCs w:val="14"/>
        </w:rPr>
        <w:t xml:space="preserve">            </w:t>
      </w:r>
      <w:r w:rsidRPr="001776B7">
        <w:t>Testemunhas de Leitura</w:t>
      </w:r>
    </w:p>
    <w:p w:rsidR="00600B21" w:rsidRPr="001776B7" w:rsidRDefault="00600B21" w:rsidP="00600B21">
      <w:pPr>
        <w:spacing w:before="100" w:beforeAutospacing="1" w:after="100" w:afterAutospacing="1"/>
        <w:ind w:left="1701"/>
      </w:pPr>
      <w:r w:rsidRPr="001776B7">
        <w:t>5.3.6.</w:t>
      </w:r>
      <w:r w:rsidRPr="001776B7">
        <w:rPr>
          <w:sz w:val="14"/>
          <w:szCs w:val="14"/>
        </w:rPr>
        <w:t xml:space="preserve">            </w:t>
      </w:r>
      <w:r w:rsidRPr="001776B7">
        <w:t>Observação</w:t>
      </w:r>
    </w:p>
    <w:p w:rsidR="00600B21" w:rsidRPr="001776B7" w:rsidRDefault="00600B21" w:rsidP="00600B21">
      <w:pPr>
        <w:spacing w:before="100" w:beforeAutospacing="1" w:after="100" w:afterAutospacing="1"/>
        <w:ind w:left="1701"/>
      </w:pPr>
      <w:r w:rsidRPr="001776B7">
        <w:t>5.3.7.</w:t>
      </w:r>
      <w:r w:rsidRPr="001776B7">
        <w:rPr>
          <w:sz w:val="14"/>
          <w:szCs w:val="14"/>
        </w:rPr>
        <w:t xml:space="preserve">            </w:t>
      </w:r>
      <w:r w:rsidRPr="001776B7">
        <w:t>Destinatários dos Ofícios</w:t>
      </w:r>
    </w:p>
    <w:p w:rsidR="00600B21" w:rsidRPr="001776B7" w:rsidRDefault="00600B21" w:rsidP="00600B21">
      <w:pPr>
        <w:spacing w:before="100" w:beforeAutospacing="1" w:after="100" w:afterAutospacing="1"/>
        <w:ind w:left="1701"/>
      </w:pPr>
      <w:r w:rsidRPr="001776B7">
        <w:t>5.3.8.</w:t>
      </w:r>
      <w:r w:rsidRPr="001776B7">
        <w:rPr>
          <w:sz w:val="14"/>
          <w:szCs w:val="14"/>
        </w:rPr>
        <w:t xml:space="preserve">            </w:t>
      </w:r>
      <w:r w:rsidRPr="001776B7">
        <w:t>Encerrar</w:t>
      </w:r>
    </w:p>
    <w:p w:rsidR="00600B21" w:rsidRPr="001776B7" w:rsidRDefault="00600B21" w:rsidP="00600B21">
      <w:pPr>
        <w:spacing w:before="100" w:beforeAutospacing="1" w:after="100" w:afterAutospacing="1"/>
        <w:ind w:left="1701"/>
      </w:pPr>
      <w:r w:rsidRPr="001776B7">
        <w:t>5.3.9.</w:t>
      </w:r>
      <w:r w:rsidRPr="001776B7">
        <w:rPr>
          <w:sz w:val="14"/>
          <w:szCs w:val="14"/>
        </w:rPr>
        <w:t xml:space="preserve">            </w:t>
      </w:r>
      <w:r w:rsidRPr="001776B7">
        <w:t>Gerar Peças</w:t>
      </w:r>
    </w:p>
    <w:p w:rsidR="00600B21" w:rsidRPr="001776B7" w:rsidRDefault="00600B21" w:rsidP="00600B21">
      <w:pPr>
        <w:spacing w:before="100" w:beforeAutospacing="1" w:after="100" w:afterAutospacing="1"/>
        <w:ind w:left="1701"/>
      </w:pPr>
      <w:r w:rsidRPr="001776B7">
        <w:t>5.3.10.</w:t>
      </w:r>
      <w:r w:rsidRPr="001776B7">
        <w:rPr>
          <w:sz w:val="14"/>
          <w:szCs w:val="14"/>
        </w:rPr>
        <w:t xml:space="preserve">         </w:t>
      </w:r>
      <w:r w:rsidRPr="001776B7">
        <w:t>Cancelar/Ativar APFD/AAFAI</w:t>
      </w:r>
    </w:p>
    <w:p w:rsidR="00600B21" w:rsidRPr="001776B7" w:rsidRDefault="00600B21" w:rsidP="00600B21">
      <w:pPr>
        <w:spacing w:before="100" w:beforeAutospacing="1" w:after="100" w:afterAutospacing="1"/>
        <w:ind w:left="1077" w:firstLine="624"/>
      </w:pPr>
      <w:proofErr w:type="gramStart"/>
      <w:r w:rsidRPr="001776B7">
        <w:t>5.</w:t>
      </w:r>
      <w:r>
        <w:t>3.11</w:t>
      </w:r>
      <w:r w:rsidRPr="001776B7">
        <w:t>.</w:t>
      </w:r>
      <w:proofErr w:type="gramEnd"/>
      <w:r w:rsidRPr="001776B7">
        <w:t>Impressão</w:t>
      </w:r>
    </w:p>
    <w:p w:rsidR="00600B21" w:rsidRPr="001776B7" w:rsidRDefault="00600B21" w:rsidP="00600B21">
      <w:pPr>
        <w:spacing w:before="100" w:beforeAutospacing="1" w:after="100" w:afterAutospacing="1"/>
        <w:ind w:firstLine="426"/>
      </w:pPr>
      <w:r w:rsidRPr="001776B7">
        <w:t> 6.</w:t>
      </w:r>
      <w:r w:rsidRPr="001776B7">
        <w:rPr>
          <w:sz w:val="14"/>
          <w:szCs w:val="14"/>
        </w:rPr>
        <w:t xml:space="preserve">    </w:t>
      </w:r>
      <w:r w:rsidRPr="001776B7">
        <w:t>DEMAIS PEÇAS</w:t>
      </w:r>
    </w:p>
    <w:p w:rsidR="00600B21" w:rsidRPr="001776B7" w:rsidRDefault="00600B21" w:rsidP="00600B21">
      <w:pPr>
        <w:spacing w:before="100" w:beforeAutospacing="1" w:after="100" w:afterAutospacing="1"/>
        <w:ind w:left="792"/>
      </w:pPr>
      <w:proofErr w:type="gramStart"/>
      <w:r w:rsidRPr="001776B7">
        <w:t>6.1.</w:t>
      </w:r>
      <w:proofErr w:type="gramEnd"/>
      <w:r w:rsidRPr="001776B7">
        <w:t>Autos</w:t>
      </w:r>
    </w:p>
    <w:p w:rsidR="00600B21" w:rsidRPr="001776B7" w:rsidRDefault="00600B21" w:rsidP="00600B21">
      <w:pPr>
        <w:spacing w:before="100" w:beforeAutospacing="1" w:after="100" w:afterAutospacing="1"/>
        <w:ind w:left="792"/>
      </w:pPr>
      <w:proofErr w:type="gramStart"/>
      <w:r w:rsidRPr="001776B7">
        <w:t>6.2.</w:t>
      </w:r>
      <w:proofErr w:type="gramEnd"/>
      <w:r w:rsidRPr="001776B7">
        <w:t>Boletim Individual</w:t>
      </w:r>
    </w:p>
    <w:p w:rsidR="00600B21" w:rsidRPr="001776B7" w:rsidRDefault="00600B21" w:rsidP="00600B21">
      <w:pPr>
        <w:spacing w:before="100" w:beforeAutospacing="1" w:after="100" w:afterAutospacing="1"/>
        <w:ind w:left="792"/>
      </w:pPr>
      <w:proofErr w:type="gramStart"/>
      <w:r w:rsidRPr="001776B7">
        <w:t>6.3.</w:t>
      </w:r>
      <w:proofErr w:type="gramEnd"/>
      <w:r w:rsidRPr="001776B7">
        <w:t>Capas de Procedimentos</w:t>
      </w:r>
    </w:p>
    <w:p w:rsidR="00600B21" w:rsidRPr="001776B7" w:rsidRDefault="00600B21" w:rsidP="00600B21">
      <w:pPr>
        <w:spacing w:before="100" w:beforeAutospacing="1" w:after="100" w:afterAutospacing="1"/>
        <w:ind w:left="792"/>
      </w:pPr>
      <w:proofErr w:type="gramStart"/>
      <w:r w:rsidRPr="001776B7">
        <w:t>6.4.</w:t>
      </w:r>
      <w:proofErr w:type="gramEnd"/>
      <w:r w:rsidRPr="001776B7">
        <w:t>Certidões</w:t>
      </w:r>
    </w:p>
    <w:p w:rsidR="00600B21" w:rsidRPr="001776B7" w:rsidRDefault="00600B21" w:rsidP="00600B21">
      <w:pPr>
        <w:spacing w:before="100" w:beforeAutospacing="1" w:after="100" w:afterAutospacing="1"/>
        <w:ind w:left="792"/>
      </w:pPr>
      <w:proofErr w:type="gramStart"/>
      <w:r w:rsidRPr="001776B7">
        <w:t>6.5.</w:t>
      </w:r>
      <w:proofErr w:type="gramEnd"/>
      <w:r w:rsidRPr="001776B7">
        <w:t>Comunicação Interna</w:t>
      </w:r>
    </w:p>
    <w:p w:rsidR="00600B21" w:rsidRPr="001776B7" w:rsidRDefault="00600B21" w:rsidP="00600B21">
      <w:pPr>
        <w:spacing w:before="100" w:beforeAutospacing="1" w:after="100" w:afterAutospacing="1"/>
        <w:ind w:left="792"/>
      </w:pPr>
      <w:proofErr w:type="gramStart"/>
      <w:r w:rsidRPr="001776B7">
        <w:lastRenderedPageBreak/>
        <w:t>6.6.</w:t>
      </w:r>
      <w:proofErr w:type="gramEnd"/>
      <w:r w:rsidRPr="001776B7">
        <w:t>Despacho</w:t>
      </w:r>
    </w:p>
    <w:p w:rsidR="00600B21" w:rsidRPr="001776B7" w:rsidRDefault="00600B21" w:rsidP="00600B21">
      <w:pPr>
        <w:spacing w:before="100" w:beforeAutospacing="1" w:after="100" w:afterAutospacing="1"/>
        <w:ind w:left="792"/>
      </w:pPr>
      <w:proofErr w:type="gramStart"/>
      <w:r w:rsidRPr="001776B7">
        <w:t>6.7.</w:t>
      </w:r>
      <w:proofErr w:type="gramEnd"/>
      <w:r w:rsidRPr="001776B7">
        <w:t>Mandados</w:t>
      </w:r>
    </w:p>
    <w:p w:rsidR="00600B21" w:rsidRPr="001776B7" w:rsidRDefault="00600B21" w:rsidP="00600B21">
      <w:pPr>
        <w:spacing w:before="100" w:beforeAutospacing="1" w:after="100" w:afterAutospacing="1"/>
        <w:ind w:left="792"/>
      </w:pPr>
      <w:proofErr w:type="gramStart"/>
      <w:r w:rsidRPr="001776B7">
        <w:t>6.8.</w:t>
      </w:r>
      <w:proofErr w:type="gramEnd"/>
      <w:r w:rsidRPr="001776B7">
        <w:t>Ofícios</w:t>
      </w:r>
    </w:p>
    <w:p w:rsidR="00600B21" w:rsidRPr="001776B7" w:rsidRDefault="00600B21" w:rsidP="00600B21">
      <w:pPr>
        <w:spacing w:before="100" w:beforeAutospacing="1" w:after="100" w:afterAutospacing="1"/>
        <w:ind w:left="792"/>
      </w:pPr>
      <w:proofErr w:type="gramStart"/>
      <w:r w:rsidRPr="001776B7">
        <w:t>6.9.</w:t>
      </w:r>
      <w:proofErr w:type="gramEnd"/>
      <w:r w:rsidRPr="001776B7">
        <w:t>Ordem de Serviço / Parte de Serviço</w:t>
      </w:r>
    </w:p>
    <w:p w:rsidR="00600B21" w:rsidRPr="001776B7" w:rsidRDefault="00600B21" w:rsidP="00600B21">
      <w:pPr>
        <w:tabs>
          <w:tab w:val="left" w:pos="1276"/>
          <w:tab w:val="left" w:pos="1418"/>
          <w:tab w:val="left" w:pos="1843"/>
        </w:tabs>
        <w:spacing w:before="100" w:beforeAutospacing="1" w:after="100" w:afterAutospacing="1"/>
        <w:ind w:left="792"/>
      </w:pPr>
      <w:r w:rsidRPr="001776B7">
        <w:t>6.10.</w:t>
      </w:r>
      <w:r w:rsidRPr="001776B7">
        <w:rPr>
          <w:sz w:val="14"/>
          <w:szCs w:val="14"/>
        </w:rPr>
        <w:t>  </w:t>
      </w:r>
      <w:r w:rsidRPr="001776B7">
        <w:t>Portarias</w:t>
      </w:r>
    </w:p>
    <w:p w:rsidR="00600B21" w:rsidRPr="001776B7" w:rsidRDefault="00600B21" w:rsidP="00600B21">
      <w:pPr>
        <w:spacing w:before="100" w:beforeAutospacing="1" w:after="100" w:afterAutospacing="1"/>
        <w:ind w:left="792"/>
      </w:pPr>
      <w:r w:rsidRPr="001776B7">
        <w:t>6.11.</w:t>
      </w:r>
      <w:r w:rsidRPr="001776B7">
        <w:rPr>
          <w:sz w:val="14"/>
          <w:szCs w:val="14"/>
        </w:rPr>
        <w:t xml:space="preserve">   </w:t>
      </w:r>
      <w:r w:rsidRPr="001776B7">
        <w:t>Relatórios Conclusivos</w:t>
      </w:r>
    </w:p>
    <w:p w:rsidR="00600B21" w:rsidRPr="001776B7" w:rsidRDefault="00600B21" w:rsidP="00600B21">
      <w:pPr>
        <w:spacing w:before="100" w:beforeAutospacing="1" w:after="100" w:afterAutospacing="1"/>
        <w:ind w:left="792"/>
      </w:pPr>
      <w:r w:rsidRPr="001776B7">
        <w:t>6.12.</w:t>
      </w:r>
      <w:r w:rsidRPr="001776B7">
        <w:rPr>
          <w:sz w:val="14"/>
          <w:szCs w:val="14"/>
        </w:rPr>
        <w:t xml:space="preserve">   </w:t>
      </w:r>
      <w:r w:rsidRPr="001776B7">
        <w:t>Representações</w:t>
      </w:r>
    </w:p>
    <w:p w:rsidR="00600B21" w:rsidRPr="001776B7" w:rsidRDefault="00600B21" w:rsidP="00600B21">
      <w:pPr>
        <w:spacing w:before="100" w:beforeAutospacing="1" w:after="100" w:afterAutospacing="1"/>
        <w:ind w:left="792"/>
      </w:pPr>
      <w:r w:rsidRPr="001776B7">
        <w:t>6.13.</w:t>
      </w:r>
      <w:r w:rsidRPr="001776B7">
        <w:rPr>
          <w:sz w:val="14"/>
          <w:szCs w:val="14"/>
        </w:rPr>
        <w:t xml:space="preserve">   </w:t>
      </w:r>
      <w:r w:rsidRPr="001776B7">
        <w:t>Requerimentos</w:t>
      </w:r>
    </w:p>
    <w:p w:rsidR="00600B21" w:rsidRPr="001776B7" w:rsidRDefault="00600B21" w:rsidP="00600B21">
      <w:pPr>
        <w:spacing w:before="100" w:beforeAutospacing="1" w:after="100" w:afterAutospacing="1"/>
        <w:ind w:left="792"/>
      </w:pPr>
      <w:r w:rsidRPr="001776B7">
        <w:t>6.14.</w:t>
      </w:r>
      <w:r w:rsidRPr="001776B7">
        <w:rPr>
          <w:sz w:val="14"/>
          <w:szCs w:val="14"/>
        </w:rPr>
        <w:t xml:space="preserve">   </w:t>
      </w:r>
      <w:r w:rsidRPr="001776B7">
        <w:t>Termos</w:t>
      </w:r>
    </w:p>
    <w:p w:rsidR="00600B21" w:rsidRPr="001776B7" w:rsidRDefault="00600B21" w:rsidP="00600B21">
      <w:pPr>
        <w:spacing w:before="100" w:beforeAutospacing="1" w:after="100" w:afterAutospacing="1"/>
        <w:ind w:firstLine="426"/>
      </w:pPr>
      <w:r w:rsidRPr="001776B7">
        <w:t> 7.</w:t>
      </w:r>
      <w:r w:rsidRPr="001776B7">
        <w:rPr>
          <w:sz w:val="14"/>
          <w:szCs w:val="14"/>
        </w:rPr>
        <w:t xml:space="preserve">    </w:t>
      </w:r>
      <w:r w:rsidRPr="001776B7">
        <w:t>CONSULTA SIPJ</w:t>
      </w:r>
    </w:p>
    <w:p w:rsidR="00600B21" w:rsidRPr="001776B7" w:rsidRDefault="00600B21" w:rsidP="00600B21">
      <w:pPr>
        <w:spacing w:before="100" w:beforeAutospacing="1" w:after="100" w:afterAutospacing="1"/>
        <w:ind w:left="792"/>
      </w:pPr>
      <w:proofErr w:type="gramStart"/>
      <w:r w:rsidRPr="001776B7">
        <w:t>7.1.</w:t>
      </w:r>
      <w:proofErr w:type="gramEnd"/>
      <w:r w:rsidRPr="001776B7">
        <w:t>Procedimentos</w:t>
      </w:r>
    </w:p>
    <w:p w:rsidR="00600B21" w:rsidRPr="001776B7" w:rsidRDefault="00600B21" w:rsidP="00600B21">
      <w:pPr>
        <w:spacing w:before="100" w:beforeAutospacing="1" w:after="100" w:afterAutospacing="1"/>
        <w:ind w:left="792"/>
      </w:pPr>
      <w:proofErr w:type="gramStart"/>
      <w:r w:rsidRPr="001776B7">
        <w:t>7.2.</w:t>
      </w:r>
      <w:proofErr w:type="gramEnd"/>
      <w:r w:rsidRPr="001776B7">
        <w:t>Peças</w:t>
      </w:r>
    </w:p>
    <w:p w:rsidR="00600B21" w:rsidRPr="001776B7" w:rsidRDefault="00600B21" w:rsidP="00600B21">
      <w:pPr>
        <w:spacing w:before="100" w:beforeAutospacing="1" w:after="100" w:afterAutospacing="1"/>
        <w:ind w:left="792"/>
      </w:pPr>
      <w:proofErr w:type="gramStart"/>
      <w:r w:rsidRPr="001776B7">
        <w:t>7.3.</w:t>
      </w:r>
      <w:proofErr w:type="gramEnd"/>
      <w:r w:rsidRPr="001776B7">
        <w:t>Bens</w:t>
      </w:r>
    </w:p>
    <w:p w:rsidR="00600B21" w:rsidRPr="001776B7" w:rsidRDefault="00600B21" w:rsidP="00600B21">
      <w:pPr>
        <w:spacing w:before="100" w:beforeAutospacing="1" w:after="100" w:afterAutospacing="1"/>
        <w:ind w:left="792"/>
      </w:pPr>
      <w:proofErr w:type="gramStart"/>
      <w:r w:rsidRPr="001776B7">
        <w:t>7.4.</w:t>
      </w:r>
      <w:proofErr w:type="gramEnd"/>
      <w:r w:rsidRPr="001776B7">
        <w:t>Pessoas</w:t>
      </w:r>
    </w:p>
    <w:p w:rsidR="00600B21" w:rsidRPr="001776B7" w:rsidRDefault="00600B21" w:rsidP="00600B21">
      <w:pPr>
        <w:spacing w:before="100" w:beforeAutospacing="1" w:after="100" w:afterAutospacing="1"/>
        <w:ind w:left="792"/>
      </w:pPr>
      <w:proofErr w:type="gramStart"/>
      <w:r w:rsidRPr="001776B7">
        <w:t>7.5.</w:t>
      </w:r>
      <w:proofErr w:type="spellStart"/>
      <w:proofErr w:type="gramEnd"/>
      <w:r w:rsidRPr="001776B7">
        <w:t>BOs</w:t>
      </w:r>
      <w:proofErr w:type="spellEnd"/>
      <w:r w:rsidRPr="001776B7">
        <w:t xml:space="preserve"> / </w:t>
      </w:r>
      <w:proofErr w:type="spellStart"/>
      <w:r w:rsidRPr="001776B7">
        <w:t>BOAs</w:t>
      </w:r>
      <w:proofErr w:type="spellEnd"/>
    </w:p>
    <w:p w:rsidR="00600B21" w:rsidRPr="006A4BDD" w:rsidRDefault="00600B21" w:rsidP="00600B21">
      <w:pPr>
        <w:spacing w:line="360" w:lineRule="auto"/>
        <w:rPr>
          <w:b/>
        </w:rPr>
      </w:pPr>
      <w:r w:rsidRPr="006A4BDD">
        <w:rPr>
          <w:b/>
        </w:rPr>
        <w:t>Bibliografia sugerida:</w:t>
      </w:r>
    </w:p>
    <w:p w:rsidR="00600B21" w:rsidRPr="003E18CE" w:rsidRDefault="00D41818" w:rsidP="00600B21">
      <w:pPr>
        <w:spacing w:line="360" w:lineRule="auto"/>
        <w:jc w:val="both"/>
        <w:rPr>
          <w:b/>
          <w:bCs/>
          <w:color w:val="000000"/>
        </w:rPr>
      </w:pPr>
      <w:r>
        <w:t>Manual do</w:t>
      </w:r>
      <w:r w:rsidR="00600B21">
        <w:t xml:space="preserve"> SIPJ</w:t>
      </w:r>
      <w:r>
        <w:t xml:space="preserve"> de Pernambuco, Versão 20-01-</w:t>
      </w:r>
      <w:proofErr w:type="gramStart"/>
      <w:r>
        <w:t>2015</w:t>
      </w:r>
      <w:proofErr w:type="gramEnd"/>
      <w:r>
        <w:t xml:space="preserve"> </w:t>
      </w:r>
    </w:p>
    <w:p w:rsidR="00600B21" w:rsidRPr="003E18CE" w:rsidRDefault="00600B21" w:rsidP="00600B21">
      <w:pPr>
        <w:spacing w:line="360" w:lineRule="auto"/>
        <w:jc w:val="both"/>
      </w:pPr>
      <w:r w:rsidRPr="003E18CE">
        <w:rPr>
          <w:b/>
          <w:bCs/>
          <w:color w:val="000000"/>
        </w:rPr>
        <w:tab/>
      </w:r>
    </w:p>
    <w:p w:rsidR="00600B21" w:rsidRPr="00F264B3" w:rsidRDefault="00600B21" w:rsidP="00600B21">
      <w:pPr>
        <w:spacing w:line="360" w:lineRule="auto"/>
        <w:jc w:val="both"/>
        <w:rPr>
          <w:b/>
          <w:bCs/>
          <w:color w:val="000000"/>
        </w:rPr>
      </w:pPr>
      <w:r w:rsidRPr="00F264B3">
        <w:rPr>
          <w:b/>
          <w:bCs/>
          <w:color w:val="000000"/>
        </w:rPr>
        <w:t>9.</w:t>
      </w:r>
      <w:r w:rsidRPr="00F264B3">
        <w:rPr>
          <w:rStyle w:val="apple-converted-space"/>
          <w:b/>
          <w:bCs/>
          <w:color w:val="000000"/>
        </w:rPr>
        <w:t> </w:t>
      </w:r>
      <w:r w:rsidRPr="00F264B3">
        <w:rPr>
          <w:b/>
          <w:bCs/>
          <w:color w:val="000000"/>
        </w:rPr>
        <w:t xml:space="preserve">METODOLOGIA DE ENSINO: </w:t>
      </w:r>
    </w:p>
    <w:p w:rsidR="00600B21" w:rsidRPr="00F264B3" w:rsidRDefault="00600B21" w:rsidP="00600B21">
      <w:pPr>
        <w:spacing w:line="360" w:lineRule="auto"/>
        <w:ind w:firstLine="900"/>
        <w:jc w:val="both"/>
      </w:pPr>
      <w:r w:rsidRPr="00F264B3">
        <w:t xml:space="preserve">Com base na mencionada Matriz Curricular Nacional, considerando a articulação e a alternância entre teoria e prática, o recurso metodológico volve-se a proporcionar a participação “ativa” dos discentes por meio de atividades que favoreçam a reflexão sobre a prática, envolvendo mecanismos intencionais que possibilitem a reflexão antes, durante e após a ação. </w:t>
      </w:r>
    </w:p>
    <w:p w:rsidR="00600B21" w:rsidRPr="00F264B3" w:rsidRDefault="00600B21" w:rsidP="00600B21">
      <w:pPr>
        <w:spacing w:line="360" w:lineRule="auto"/>
        <w:ind w:firstLine="900"/>
        <w:jc w:val="both"/>
        <w:rPr>
          <w:bCs/>
        </w:rPr>
      </w:pPr>
      <w:r w:rsidRPr="00F264B3">
        <w:t xml:space="preserve">Serão utilizados recursos audiovisuais, tais como </w:t>
      </w:r>
      <w:r w:rsidRPr="00F264B3">
        <w:rPr>
          <w:bCs/>
        </w:rPr>
        <w:t>projetor multimídia, microcomputador. Distribuição de material didático físico e em mídia, grafia em quadro branco, projeção em tela própria, bem como consulta à legislação pertinente, dentro das possibilidades também com a porta da Internet.</w:t>
      </w:r>
    </w:p>
    <w:p w:rsidR="00600B21" w:rsidRPr="00F264B3" w:rsidRDefault="00600B21" w:rsidP="00600B21">
      <w:pPr>
        <w:spacing w:line="360" w:lineRule="auto"/>
        <w:ind w:firstLine="900"/>
        <w:jc w:val="both"/>
      </w:pPr>
      <w:r w:rsidRPr="00F264B3">
        <w:lastRenderedPageBreak/>
        <w:t xml:space="preserve">Nesse contexto além de aulas expositivas, com o almejado recurso da Internet, para efeito de pesquisa </w:t>
      </w:r>
      <w:r>
        <w:t>do manual</w:t>
      </w:r>
      <w:r w:rsidRPr="00F264B3">
        <w:t xml:space="preserve">, atividades como Estudos de caso, simulações, resolução de problemas, grupos de vivência/observação, prática assistida, e que auxiliam no desenvolvimento de uma prática reflexiva são erigidos </w:t>
      </w:r>
      <w:r w:rsidR="00D41818" w:rsidRPr="00F264B3">
        <w:t>à</w:t>
      </w:r>
      <w:r w:rsidRPr="00F264B3">
        <w:t xml:space="preserve"> condição de caminho para o aprendizado.   </w:t>
      </w:r>
    </w:p>
    <w:p w:rsidR="00600B21" w:rsidRPr="00F264B3" w:rsidRDefault="00600B21" w:rsidP="00600B21">
      <w:pPr>
        <w:snapToGrid w:val="0"/>
        <w:spacing w:line="360" w:lineRule="auto"/>
        <w:ind w:firstLine="902"/>
        <w:jc w:val="both"/>
      </w:pPr>
      <w:r w:rsidRPr="00F264B3">
        <w:t>Os instrutores alternarão os métodos</w:t>
      </w:r>
      <w:r w:rsidR="00D41818">
        <w:t>,</w:t>
      </w:r>
      <w:r w:rsidRPr="00F264B3">
        <w:t xml:space="preserve"> técnicas e </w:t>
      </w:r>
      <w:r w:rsidR="00D41818">
        <w:t xml:space="preserve">laboratórios </w:t>
      </w:r>
      <w:r w:rsidRPr="00F264B3">
        <w:t>atua</w:t>
      </w:r>
      <w:r w:rsidR="00D41818">
        <w:t>ndo</w:t>
      </w:r>
      <w:r w:rsidRPr="00F264B3">
        <w:t xml:space="preserve"> como facilitadores do processo ensino-aprendizagem.</w:t>
      </w:r>
      <w:r w:rsidR="008B79BC">
        <w:t xml:space="preserve"> Metade da carga horária do curso será destinada a ser realizada em laboratório e nesse momento a dinâmica da aula será desenvolvida com a participação do instrutor secundário.</w:t>
      </w:r>
    </w:p>
    <w:p w:rsidR="00600B21" w:rsidRPr="00F264B3" w:rsidRDefault="00600B21" w:rsidP="00600B21">
      <w:pPr>
        <w:spacing w:line="360" w:lineRule="auto"/>
        <w:jc w:val="both"/>
        <w:rPr>
          <w:b/>
          <w:color w:val="000000"/>
        </w:rPr>
      </w:pPr>
    </w:p>
    <w:p w:rsidR="00600B21" w:rsidRDefault="00600B21" w:rsidP="00600B21">
      <w:pPr>
        <w:spacing w:line="360" w:lineRule="auto"/>
        <w:jc w:val="both"/>
        <w:rPr>
          <w:b/>
        </w:rPr>
      </w:pPr>
      <w:r w:rsidRPr="00F264B3">
        <w:rPr>
          <w:b/>
          <w:color w:val="000000"/>
        </w:rPr>
        <w:t xml:space="preserve">10. </w:t>
      </w:r>
      <w:r w:rsidRPr="002E4442">
        <w:rPr>
          <w:b/>
        </w:rPr>
        <w:t>ACOMPANHAMENTO E AVALIAÇÃO</w:t>
      </w:r>
    </w:p>
    <w:p w:rsidR="00600B21" w:rsidRDefault="00600B21" w:rsidP="00600B21">
      <w:pPr>
        <w:spacing w:line="360" w:lineRule="auto"/>
        <w:jc w:val="both"/>
        <w:rPr>
          <w:b/>
        </w:rPr>
      </w:pPr>
    </w:p>
    <w:p w:rsidR="00600B21" w:rsidRDefault="00600B21" w:rsidP="00600B21">
      <w:pPr>
        <w:spacing w:line="360" w:lineRule="auto"/>
        <w:ind w:firstLine="708"/>
        <w:jc w:val="both"/>
        <w:rPr>
          <w:b/>
          <w:color w:val="000000"/>
        </w:rPr>
      </w:pPr>
      <w:r>
        <w:rPr>
          <w:b/>
          <w:color w:val="000000"/>
        </w:rPr>
        <w:t>10.1</w:t>
      </w:r>
      <w:r w:rsidRPr="00F264B3">
        <w:rPr>
          <w:b/>
          <w:color w:val="000000"/>
        </w:rPr>
        <w:t xml:space="preserve">. DO CURSO/REAÇÃO: </w:t>
      </w:r>
    </w:p>
    <w:p w:rsidR="00600B21" w:rsidRDefault="00600B21" w:rsidP="00600B21">
      <w:pPr>
        <w:autoSpaceDE w:val="0"/>
        <w:autoSpaceDN w:val="0"/>
        <w:adjustRightInd w:val="0"/>
        <w:spacing w:line="360" w:lineRule="auto"/>
        <w:ind w:firstLine="708"/>
        <w:jc w:val="both"/>
        <w:rPr>
          <w:color w:val="000000"/>
        </w:rPr>
      </w:pPr>
      <w:r w:rsidRPr="00F264B3">
        <w:rPr>
          <w:color w:val="000000"/>
        </w:rPr>
        <w:t xml:space="preserve">Verificação de todo o processo para saber se o curso aconteceu sem falhas, desde a estratégia e a estrutura aplicada ao resultado alcançado pelos treinados. Parafraseando Marras (2001, p. 159) a avaliação de treinamento: “Tem por finalidade aferir os resultados conseguidos comparativamente </w:t>
      </w:r>
      <w:r w:rsidR="00B23D88" w:rsidRPr="00F264B3">
        <w:rPr>
          <w:color w:val="000000"/>
        </w:rPr>
        <w:t>àquilo</w:t>
      </w:r>
      <w:r w:rsidRPr="00F264B3">
        <w:rPr>
          <w:color w:val="000000"/>
        </w:rPr>
        <w:t xml:space="preserve"> que foi planejado e esperado pela organização”. </w:t>
      </w:r>
    </w:p>
    <w:p w:rsidR="00600B21" w:rsidRDefault="00600B21" w:rsidP="00600B21">
      <w:pPr>
        <w:spacing w:line="360" w:lineRule="auto"/>
        <w:jc w:val="both"/>
        <w:rPr>
          <w:b/>
          <w:color w:val="000000"/>
        </w:rPr>
      </w:pPr>
    </w:p>
    <w:p w:rsidR="00600B21" w:rsidRDefault="00600B21" w:rsidP="00600B21">
      <w:pPr>
        <w:ind w:firstLine="851"/>
        <w:jc w:val="both"/>
        <w:rPr>
          <w:b/>
        </w:rPr>
      </w:pPr>
      <w:r w:rsidRPr="002E4442">
        <w:rPr>
          <w:b/>
        </w:rPr>
        <w:t>10.1.</w:t>
      </w:r>
      <w:r>
        <w:rPr>
          <w:b/>
        </w:rPr>
        <w:t>1.</w:t>
      </w:r>
      <w:r w:rsidRPr="002E4442">
        <w:rPr>
          <w:b/>
        </w:rPr>
        <w:t xml:space="preserve"> Do Curso e Corpo Docente</w:t>
      </w:r>
    </w:p>
    <w:p w:rsidR="00600B21" w:rsidRPr="002E4442" w:rsidRDefault="00600B21" w:rsidP="00600B21">
      <w:pPr>
        <w:ind w:firstLine="851"/>
        <w:jc w:val="both"/>
      </w:pPr>
    </w:p>
    <w:p w:rsidR="00600B21" w:rsidRPr="00F823E4" w:rsidRDefault="00600B21" w:rsidP="00600B21">
      <w:pPr>
        <w:spacing w:line="360" w:lineRule="auto"/>
        <w:ind w:firstLine="708"/>
        <w:jc w:val="both"/>
      </w:pPr>
      <w:r w:rsidRPr="00F823E4">
        <w:t>O Corpo Docente será avaliado pelos alunos de acordo com o modelo de fichas contidos na Portaria GAB/SDS nº 2.183, de 19 de agosto de 2009, e aplicado por servidores do</w:t>
      </w:r>
      <w:r>
        <w:t>s Campi</w:t>
      </w:r>
      <w:r w:rsidRPr="00F823E4">
        <w:t xml:space="preserve"> de Ensino que não sejam instrutores titulares, secundários e coordenadores da turma a ser avaliada. Durante a aplicação da avaliação deverão ser observados os seguintes pontos:</w:t>
      </w:r>
    </w:p>
    <w:p w:rsidR="00600B21" w:rsidRPr="00F823E4" w:rsidRDefault="00600B21" w:rsidP="00600B21">
      <w:pPr>
        <w:spacing w:line="360" w:lineRule="auto"/>
        <w:ind w:firstLine="720"/>
      </w:pPr>
      <w:r w:rsidRPr="00F823E4">
        <w:t xml:space="preserve">a) Não será obrigatória a identificação do aluno na ficha de avaliação; </w:t>
      </w:r>
    </w:p>
    <w:p w:rsidR="00600B21" w:rsidRPr="00F823E4" w:rsidRDefault="00600B21" w:rsidP="00600B21">
      <w:pPr>
        <w:spacing w:line="360" w:lineRule="auto"/>
        <w:ind w:left="709" w:firstLine="11"/>
      </w:pPr>
      <w:r w:rsidRPr="00F823E4">
        <w:t xml:space="preserve">b) A avaliação deverá ser aplicada, impreterivelmente, no último dia de aula da disciplina; </w:t>
      </w:r>
    </w:p>
    <w:p w:rsidR="00600B21" w:rsidRPr="00F823E4" w:rsidRDefault="00600B21" w:rsidP="00600B21">
      <w:pPr>
        <w:spacing w:line="360" w:lineRule="auto"/>
        <w:ind w:left="900" w:hanging="180"/>
      </w:pPr>
      <w:r w:rsidRPr="00F823E4">
        <w:t xml:space="preserve">c) Durante a aplicação da avaliação o docente a ser avaliado não deverá permanecer em sala de aula; </w:t>
      </w:r>
    </w:p>
    <w:p w:rsidR="00600B21" w:rsidRPr="00F823E4" w:rsidRDefault="00600B21" w:rsidP="00600B21">
      <w:pPr>
        <w:spacing w:line="360" w:lineRule="auto"/>
        <w:ind w:left="900" w:hanging="180"/>
      </w:pPr>
      <w:r w:rsidRPr="00F823E4">
        <w:t>d) O resultado da avaliação (tabulação) deverá ser realizado no prazo máximo de até 08 (oito) dias, após a aplicação da mesma;</w:t>
      </w:r>
    </w:p>
    <w:p w:rsidR="00600B21" w:rsidRPr="00F823E4" w:rsidRDefault="00600B21" w:rsidP="00600B21">
      <w:pPr>
        <w:spacing w:line="360" w:lineRule="auto"/>
        <w:ind w:left="901" w:hanging="181"/>
      </w:pPr>
      <w:r w:rsidRPr="00F823E4">
        <w:lastRenderedPageBreak/>
        <w:t>e) O docente titular, o secundário e o coordenador deverão ser cientificados do resultado final das avaliações, assinando a 2ª via do documento em que ficou registrado o seu desempenho. A 2ª via do documento deverá ser arquivada no Campus de Ensino, até sua utilização na elaboração do Relatório de Conclusão do Curso;</w:t>
      </w:r>
    </w:p>
    <w:p w:rsidR="00600B21" w:rsidRPr="00F823E4" w:rsidRDefault="00600B21" w:rsidP="00600B21">
      <w:pPr>
        <w:spacing w:line="360" w:lineRule="auto"/>
        <w:ind w:left="901" w:hanging="181"/>
      </w:pPr>
      <w:r w:rsidRPr="00F823E4">
        <w:t>f) Os coordenadores de turma serão avaliados pela Supervisão de Ensino da instituição, pelo Corpo Discente e pela Direção do Campus de Ensino Recife.</w:t>
      </w:r>
    </w:p>
    <w:p w:rsidR="00600B21" w:rsidRPr="00F823E4" w:rsidRDefault="00600B21" w:rsidP="00600B21">
      <w:pPr>
        <w:spacing w:line="360" w:lineRule="auto"/>
        <w:ind w:left="901" w:hanging="181"/>
      </w:pPr>
      <w:r w:rsidRPr="00F823E4">
        <w:t>g) O resultado das avaliações dos coordenadores de turmas seguirá o que está disposto nas alíneas (d) e (e) descritas acima.</w:t>
      </w:r>
    </w:p>
    <w:p w:rsidR="00600B21" w:rsidRPr="00F823E4" w:rsidRDefault="00600B21" w:rsidP="00600B21">
      <w:pPr>
        <w:autoSpaceDE w:val="0"/>
        <w:spacing w:line="360" w:lineRule="auto"/>
        <w:ind w:firstLine="720"/>
        <w:rPr>
          <w:bCs/>
        </w:rPr>
      </w:pPr>
      <w:r w:rsidRPr="00F823E4">
        <w:rPr>
          <w:bCs/>
        </w:rPr>
        <w:t>De acordo com o Decreto nº 32.540, de 24 de outubro de 2008, o qual c</w:t>
      </w:r>
      <w:r w:rsidRPr="00F823E4">
        <w:rPr>
          <w:bCs/>
          <w:iCs/>
        </w:rPr>
        <w:t xml:space="preserve">ria a Instrutoria em Cursos de Formação inerentes a concursos públicos no âmbito do Poder Executivo Estadual, e dá outras providências, </w:t>
      </w:r>
      <w:r w:rsidRPr="00F823E4">
        <w:rPr>
          <w:bCs/>
        </w:rPr>
        <w:t xml:space="preserve">dispõe: </w:t>
      </w:r>
    </w:p>
    <w:p w:rsidR="00600B21" w:rsidRPr="00F823E4" w:rsidRDefault="00600B21" w:rsidP="00600B21">
      <w:pPr>
        <w:tabs>
          <w:tab w:val="left" w:pos="21832"/>
        </w:tabs>
        <w:autoSpaceDE w:val="0"/>
        <w:spacing w:line="360" w:lineRule="auto"/>
        <w:ind w:left="2552"/>
      </w:pPr>
    </w:p>
    <w:p w:rsidR="00600B21" w:rsidRPr="00F823E4" w:rsidRDefault="00600B21" w:rsidP="00600B21">
      <w:pPr>
        <w:tabs>
          <w:tab w:val="left" w:pos="21832"/>
        </w:tabs>
        <w:autoSpaceDE w:val="0"/>
        <w:spacing w:line="360" w:lineRule="auto"/>
        <w:ind w:left="2552"/>
        <w:rPr>
          <w:i/>
        </w:rPr>
      </w:pPr>
      <w:r w:rsidRPr="00F823E4">
        <w:rPr>
          <w:bCs/>
          <w:i/>
        </w:rPr>
        <w:t xml:space="preserve">“Art. 9º. </w:t>
      </w:r>
      <w:r w:rsidRPr="00F823E4">
        <w:rPr>
          <w:i/>
        </w:rPr>
        <w:t>O instrutor ou coordenador técnico-pedagógico que, injustificadamente, faltar ou desistir dos compromissos pedagógicos acordados, ficará impedido, pelo prazo de 01 (um) ano, de exercer esta função.”</w:t>
      </w:r>
    </w:p>
    <w:p w:rsidR="00600B21" w:rsidRDefault="00600B21" w:rsidP="00600B21">
      <w:pPr>
        <w:pStyle w:val="Default"/>
        <w:spacing w:line="360" w:lineRule="auto"/>
        <w:ind w:firstLine="708"/>
        <w:jc w:val="both"/>
        <w:rPr>
          <w:rFonts w:ascii="Times New Roman" w:hAnsi="Times New Roman" w:cs="Times New Roman"/>
          <w:b/>
          <w:color w:val="auto"/>
        </w:rPr>
      </w:pPr>
    </w:p>
    <w:p w:rsidR="00600B21" w:rsidRDefault="00600B21" w:rsidP="00600B21">
      <w:pPr>
        <w:pStyle w:val="Default"/>
        <w:spacing w:line="360" w:lineRule="auto"/>
        <w:ind w:firstLine="708"/>
        <w:jc w:val="both"/>
        <w:rPr>
          <w:rFonts w:ascii="Times New Roman" w:hAnsi="Times New Roman" w:cs="Times New Roman"/>
          <w:b/>
          <w:color w:val="auto"/>
        </w:rPr>
      </w:pPr>
    </w:p>
    <w:p w:rsidR="00600B21" w:rsidRPr="002E4442" w:rsidRDefault="00600B21" w:rsidP="00600B21">
      <w:pPr>
        <w:pStyle w:val="Default"/>
        <w:spacing w:line="360" w:lineRule="auto"/>
        <w:ind w:firstLine="708"/>
        <w:jc w:val="both"/>
        <w:rPr>
          <w:rFonts w:ascii="Times New Roman" w:hAnsi="Times New Roman" w:cs="Times New Roman"/>
          <w:b/>
          <w:color w:val="auto"/>
        </w:rPr>
      </w:pPr>
      <w:r>
        <w:rPr>
          <w:rFonts w:ascii="Times New Roman" w:hAnsi="Times New Roman" w:cs="Times New Roman"/>
          <w:b/>
          <w:color w:val="auto"/>
        </w:rPr>
        <w:t>10.1</w:t>
      </w:r>
      <w:r w:rsidRPr="002E4442">
        <w:rPr>
          <w:rFonts w:ascii="Times New Roman" w:hAnsi="Times New Roman" w:cs="Times New Roman"/>
          <w:b/>
          <w:color w:val="auto"/>
        </w:rPr>
        <w:t>.</w:t>
      </w:r>
      <w:r>
        <w:rPr>
          <w:rFonts w:ascii="Times New Roman" w:hAnsi="Times New Roman" w:cs="Times New Roman"/>
          <w:b/>
          <w:color w:val="auto"/>
        </w:rPr>
        <w:t>2.</w:t>
      </w:r>
      <w:r w:rsidRPr="002E4442">
        <w:rPr>
          <w:rFonts w:ascii="Times New Roman" w:hAnsi="Times New Roman" w:cs="Times New Roman"/>
          <w:b/>
          <w:color w:val="auto"/>
        </w:rPr>
        <w:t xml:space="preserve"> Do Corpo Discente</w:t>
      </w:r>
    </w:p>
    <w:p w:rsidR="00600B21" w:rsidRPr="002E4442" w:rsidRDefault="00600B21" w:rsidP="00600B21">
      <w:pPr>
        <w:pStyle w:val="Default"/>
        <w:spacing w:line="360" w:lineRule="auto"/>
        <w:ind w:firstLine="708"/>
        <w:jc w:val="both"/>
        <w:rPr>
          <w:rFonts w:ascii="Times New Roman" w:hAnsi="Times New Roman" w:cs="Times New Roman"/>
          <w:b/>
          <w:color w:val="auto"/>
        </w:rPr>
      </w:pPr>
    </w:p>
    <w:p w:rsidR="00600B21" w:rsidRDefault="00600B21" w:rsidP="00600B21">
      <w:pPr>
        <w:pStyle w:val="Default"/>
        <w:spacing w:line="360" w:lineRule="auto"/>
        <w:ind w:left="708" w:firstLine="708"/>
        <w:jc w:val="both"/>
        <w:rPr>
          <w:rFonts w:ascii="Times New Roman" w:hAnsi="Times New Roman" w:cs="Times New Roman"/>
          <w:b/>
          <w:color w:val="auto"/>
        </w:rPr>
      </w:pPr>
      <w:r w:rsidRPr="002E4442">
        <w:rPr>
          <w:rFonts w:ascii="Times New Roman" w:hAnsi="Times New Roman" w:cs="Times New Roman"/>
          <w:b/>
          <w:color w:val="auto"/>
        </w:rPr>
        <w:t>10.</w:t>
      </w:r>
      <w:r>
        <w:rPr>
          <w:rFonts w:ascii="Times New Roman" w:hAnsi="Times New Roman" w:cs="Times New Roman"/>
          <w:b/>
          <w:color w:val="auto"/>
        </w:rPr>
        <w:t>1.2</w:t>
      </w:r>
      <w:r w:rsidRPr="002E4442">
        <w:rPr>
          <w:rFonts w:ascii="Times New Roman" w:hAnsi="Times New Roman" w:cs="Times New Roman"/>
          <w:b/>
          <w:color w:val="auto"/>
        </w:rPr>
        <w:t>.</w:t>
      </w:r>
      <w:r>
        <w:rPr>
          <w:rFonts w:ascii="Times New Roman" w:hAnsi="Times New Roman" w:cs="Times New Roman"/>
          <w:b/>
          <w:color w:val="auto"/>
        </w:rPr>
        <w:t>1.</w:t>
      </w:r>
      <w:r w:rsidRPr="002E4442">
        <w:rPr>
          <w:rFonts w:ascii="Times New Roman" w:hAnsi="Times New Roman" w:cs="Times New Roman"/>
          <w:b/>
          <w:color w:val="auto"/>
        </w:rPr>
        <w:t xml:space="preserve"> Aprendizagem</w:t>
      </w:r>
    </w:p>
    <w:p w:rsidR="00600B21" w:rsidRPr="002E4442" w:rsidRDefault="00600B21" w:rsidP="00600B21">
      <w:pPr>
        <w:pStyle w:val="Default"/>
        <w:spacing w:line="360" w:lineRule="auto"/>
        <w:ind w:firstLine="708"/>
        <w:jc w:val="both"/>
        <w:rPr>
          <w:rFonts w:ascii="Times New Roman" w:eastAsia="Calibri" w:hAnsi="Times New Roman" w:cs="Times New Roman"/>
          <w:color w:val="auto"/>
          <w:lang w:eastAsia="en-US"/>
        </w:rPr>
      </w:pPr>
      <w:r w:rsidRPr="002E4442">
        <w:rPr>
          <w:rFonts w:ascii="Times New Roman" w:eastAsia="Calibri" w:hAnsi="Times New Roman" w:cs="Times New Roman"/>
          <w:color w:val="auto"/>
          <w:lang w:eastAsia="en-US"/>
        </w:rPr>
        <w:t xml:space="preserve">Um sistema de avaliação, como qualquer outro sistema, baseia-se em pressupostos que, por um lado, o justificam e, por outro, o tornam exequível. No contexto de ensino-aprendizagem, não tem sentido falar de avaliação de resultados se não se assumir uma planificação de todo o processo desse aprendizado. Desta forma, a equipe pedagógica ficará encarregada de formular objetivos e proposições em uma ficha de avaliação para aferir resultados recolhidos nas avaliações em sala, essa mesma ficha deverá ficar a disposição dos alunos para que eles saibam e compreendam quais os critérios de avaliação utilizados de forma assim possa contribuir com seu aprendizado. </w:t>
      </w:r>
    </w:p>
    <w:p w:rsidR="00600B21" w:rsidRPr="002E4442" w:rsidRDefault="00600B21" w:rsidP="00600B21">
      <w:pPr>
        <w:pStyle w:val="Default"/>
        <w:spacing w:line="360" w:lineRule="auto"/>
        <w:ind w:firstLine="708"/>
        <w:jc w:val="both"/>
        <w:rPr>
          <w:rFonts w:ascii="Times New Roman" w:eastAsia="Calibri" w:hAnsi="Times New Roman" w:cs="Times New Roman"/>
          <w:color w:val="auto"/>
          <w:lang w:eastAsia="en-US"/>
        </w:rPr>
      </w:pPr>
      <w:r w:rsidRPr="002E4442">
        <w:rPr>
          <w:rFonts w:ascii="Times New Roman" w:eastAsia="Calibri" w:hAnsi="Times New Roman" w:cs="Times New Roman"/>
          <w:color w:val="auto"/>
          <w:lang w:eastAsia="en-US"/>
        </w:rPr>
        <w:t>Inicialmente será realizada uma avaliação diagnóstica com a pretensão de averiguar os conhecimentos prévios dos alunos, como base ao planejamento pedagógico no sentido de obstar as dificuldades futuras.</w:t>
      </w:r>
    </w:p>
    <w:p w:rsidR="00600B21" w:rsidRPr="002E4442" w:rsidRDefault="00600B21" w:rsidP="00600B21">
      <w:pPr>
        <w:pStyle w:val="Default"/>
        <w:spacing w:line="360" w:lineRule="auto"/>
        <w:ind w:firstLine="708"/>
        <w:jc w:val="both"/>
        <w:rPr>
          <w:rFonts w:ascii="Times New Roman" w:eastAsia="Calibri" w:hAnsi="Times New Roman" w:cs="Times New Roman"/>
          <w:color w:val="auto"/>
          <w:lang w:eastAsia="en-US"/>
        </w:rPr>
      </w:pPr>
      <w:r w:rsidRPr="002E4442">
        <w:rPr>
          <w:rFonts w:ascii="Times New Roman" w:eastAsia="Calibri" w:hAnsi="Times New Roman" w:cs="Times New Roman"/>
          <w:color w:val="auto"/>
          <w:lang w:eastAsia="en-US"/>
        </w:rPr>
        <w:lastRenderedPageBreak/>
        <w:t xml:space="preserve">As principais vantagens da planificação dos objetivos do aprendizado para a avaliação é que possibilita introduzir facilmente correções durante o processo de ensino diante dos resultados aferidos com maior segurança, uma vez, que a execução deste projeto deverá ter a preocupação de não haver reprovados. </w:t>
      </w:r>
    </w:p>
    <w:p w:rsidR="00600B21" w:rsidRPr="002E4442" w:rsidRDefault="00600B21" w:rsidP="00600B21">
      <w:pPr>
        <w:pStyle w:val="Default"/>
        <w:spacing w:line="360" w:lineRule="auto"/>
        <w:ind w:firstLine="708"/>
        <w:jc w:val="both"/>
        <w:rPr>
          <w:rFonts w:ascii="Times New Roman" w:eastAsia="Calibri" w:hAnsi="Times New Roman" w:cs="Times New Roman"/>
          <w:color w:val="auto"/>
          <w:lang w:eastAsia="en-US"/>
        </w:rPr>
      </w:pPr>
    </w:p>
    <w:p w:rsidR="00600B21" w:rsidRDefault="00600B21" w:rsidP="00600B21">
      <w:pPr>
        <w:pStyle w:val="Default"/>
        <w:spacing w:line="360" w:lineRule="auto"/>
        <w:ind w:left="708" w:firstLine="708"/>
        <w:jc w:val="both"/>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10.1</w:t>
      </w:r>
      <w:r w:rsidRPr="002E4442">
        <w:rPr>
          <w:rFonts w:ascii="Times New Roman" w:eastAsia="Calibri" w:hAnsi="Times New Roman" w:cs="Times New Roman"/>
          <w:b/>
          <w:color w:val="auto"/>
          <w:lang w:eastAsia="en-US"/>
        </w:rPr>
        <w:t>.2</w:t>
      </w:r>
      <w:r>
        <w:rPr>
          <w:rFonts w:ascii="Times New Roman" w:eastAsia="Calibri" w:hAnsi="Times New Roman" w:cs="Times New Roman"/>
          <w:b/>
          <w:color w:val="auto"/>
          <w:lang w:eastAsia="en-US"/>
        </w:rPr>
        <w:t>.2.</w:t>
      </w:r>
      <w:r w:rsidRPr="002E4442">
        <w:rPr>
          <w:rFonts w:ascii="Times New Roman" w:eastAsia="Calibri" w:hAnsi="Times New Roman" w:cs="Times New Roman"/>
          <w:b/>
          <w:color w:val="auto"/>
          <w:lang w:eastAsia="en-US"/>
        </w:rPr>
        <w:t xml:space="preserve"> Frequência</w:t>
      </w:r>
    </w:p>
    <w:p w:rsidR="00600B21" w:rsidRPr="00FB2C49" w:rsidRDefault="00600B21" w:rsidP="00600B21">
      <w:pPr>
        <w:pStyle w:val="Default"/>
        <w:spacing w:line="360" w:lineRule="auto"/>
        <w:ind w:firstLine="708"/>
        <w:jc w:val="both"/>
        <w:rPr>
          <w:rFonts w:ascii="Times New Roman" w:eastAsia="Calibri" w:hAnsi="Times New Roman" w:cs="Times New Roman"/>
          <w:color w:val="auto"/>
          <w:lang w:eastAsia="en-US"/>
        </w:rPr>
      </w:pPr>
      <w:r w:rsidRPr="002E4442">
        <w:rPr>
          <w:rFonts w:ascii="Times New Roman" w:eastAsia="Calibri" w:hAnsi="Times New Roman" w:cs="Times New Roman"/>
          <w:color w:val="auto"/>
          <w:lang w:eastAsia="en-US"/>
        </w:rPr>
        <w:t>A frequência mínima será de 75% da carga horária do total do curso, sendo desligado o aluno que não atingir tal percentual, de acordo com o registro do instrutor na caderneta escolar.</w:t>
      </w:r>
      <w:r w:rsidR="00FB2C49">
        <w:rPr>
          <w:rFonts w:ascii="Times New Roman" w:eastAsia="Calibri" w:hAnsi="Times New Roman" w:cs="Times New Roman"/>
          <w:color w:val="auto"/>
          <w:lang w:eastAsia="en-US"/>
        </w:rPr>
        <w:t xml:space="preserve"> </w:t>
      </w:r>
      <w:r w:rsidR="008B79BC">
        <w:rPr>
          <w:rFonts w:ascii="Times New Roman" w:eastAsia="Calibri" w:hAnsi="Times New Roman" w:cs="Times New Roman"/>
          <w:color w:val="auto"/>
          <w:lang w:eastAsia="en-US"/>
        </w:rPr>
        <w:t>Para favorecer o cumprimento das metas governamentais</w:t>
      </w:r>
      <w:r w:rsidR="000967CE">
        <w:rPr>
          <w:rFonts w:ascii="Times New Roman" w:eastAsia="Calibri" w:hAnsi="Times New Roman" w:cs="Times New Roman"/>
          <w:color w:val="auto"/>
          <w:lang w:eastAsia="en-US"/>
        </w:rPr>
        <w:t xml:space="preserve"> o aluno desligado será automaticamente inserido em uma das próximas turmas a serem executas. </w:t>
      </w:r>
      <w:r w:rsidR="00FB2C49">
        <w:rPr>
          <w:bCs/>
        </w:rPr>
        <w:t>A</w:t>
      </w:r>
      <w:r w:rsidR="00FB2C49" w:rsidRPr="00FB2C49">
        <w:rPr>
          <w:rFonts w:ascii="Times New Roman" w:hAnsi="Times New Roman" w:cs="Times New Roman"/>
          <w:bCs/>
        </w:rPr>
        <w:t xml:space="preserve"> comprovação </w:t>
      </w:r>
      <w:r w:rsidR="00FB2C49">
        <w:rPr>
          <w:rFonts w:ascii="Times New Roman" w:hAnsi="Times New Roman" w:cs="Times New Roman"/>
          <w:bCs/>
        </w:rPr>
        <w:t xml:space="preserve">da frequência </w:t>
      </w:r>
      <w:r w:rsidR="00FB2C49" w:rsidRPr="00FB2C49">
        <w:rPr>
          <w:rFonts w:ascii="Times New Roman" w:hAnsi="Times New Roman" w:cs="Times New Roman"/>
          <w:bCs/>
        </w:rPr>
        <w:t>será efetuada através da Ata de frequência em sala de aula</w:t>
      </w:r>
      <w:r w:rsidR="000967CE">
        <w:rPr>
          <w:rFonts w:ascii="Times New Roman" w:hAnsi="Times New Roman" w:cs="Times New Roman"/>
          <w:bCs/>
        </w:rPr>
        <w:t xml:space="preserve"> e/ou</w:t>
      </w:r>
      <w:r w:rsidR="00FB2C49" w:rsidRPr="00FB2C49">
        <w:rPr>
          <w:rFonts w:ascii="Times New Roman" w:hAnsi="Times New Roman" w:cs="Times New Roman"/>
          <w:bCs/>
        </w:rPr>
        <w:t xml:space="preserve"> Declaração de Presença pelo Gestor/Chefe do departamento/delegacia e</w:t>
      </w:r>
      <w:r w:rsidR="000967CE">
        <w:rPr>
          <w:rFonts w:ascii="Times New Roman" w:hAnsi="Times New Roman" w:cs="Times New Roman"/>
          <w:bCs/>
        </w:rPr>
        <w:t>/ou</w:t>
      </w:r>
      <w:r w:rsidR="00FB2C49" w:rsidRPr="00FB2C49">
        <w:rPr>
          <w:rFonts w:ascii="Times New Roman" w:hAnsi="Times New Roman" w:cs="Times New Roman"/>
          <w:bCs/>
        </w:rPr>
        <w:t xml:space="preserve"> através do relatório de acesso ao sistema.</w:t>
      </w:r>
    </w:p>
    <w:p w:rsidR="00600B21" w:rsidRPr="00FB2C49" w:rsidRDefault="00600B21" w:rsidP="00600B21">
      <w:pPr>
        <w:pStyle w:val="Default"/>
        <w:spacing w:line="360" w:lineRule="auto"/>
        <w:ind w:firstLine="708"/>
        <w:jc w:val="both"/>
        <w:rPr>
          <w:rFonts w:ascii="Times New Roman" w:eastAsia="Calibri" w:hAnsi="Times New Roman" w:cs="Times New Roman"/>
          <w:color w:val="auto"/>
          <w:lang w:eastAsia="en-US"/>
        </w:rPr>
      </w:pPr>
    </w:p>
    <w:p w:rsidR="00600B21" w:rsidRDefault="00600B21" w:rsidP="00600B21">
      <w:pPr>
        <w:pStyle w:val="Default"/>
        <w:spacing w:line="360" w:lineRule="auto"/>
        <w:ind w:left="708" w:firstLine="708"/>
        <w:jc w:val="both"/>
        <w:rPr>
          <w:rFonts w:ascii="Times New Roman" w:eastAsia="Calibri" w:hAnsi="Times New Roman" w:cs="Times New Roman"/>
          <w:b/>
          <w:color w:val="auto"/>
          <w:lang w:eastAsia="en-US"/>
        </w:rPr>
      </w:pPr>
      <w:r w:rsidRPr="002E4442">
        <w:rPr>
          <w:rFonts w:ascii="Times New Roman" w:eastAsia="Calibri" w:hAnsi="Times New Roman" w:cs="Times New Roman"/>
          <w:b/>
          <w:color w:val="auto"/>
          <w:lang w:eastAsia="en-US"/>
        </w:rPr>
        <w:t>10.</w:t>
      </w:r>
      <w:r>
        <w:rPr>
          <w:rFonts w:ascii="Times New Roman" w:eastAsia="Calibri" w:hAnsi="Times New Roman" w:cs="Times New Roman"/>
          <w:b/>
          <w:color w:val="auto"/>
          <w:lang w:eastAsia="en-US"/>
        </w:rPr>
        <w:t>1.</w:t>
      </w:r>
      <w:r w:rsidRPr="002E4442">
        <w:rPr>
          <w:rFonts w:ascii="Times New Roman" w:eastAsia="Calibri" w:hAnsi="Times New Roman" w:cs="Times New Roman"/>
          <w:b/>
          <w:color w:val="auto"/>
          <w:lang w:eastAsia="en-US"/>
        </w:rPr>
        <w:t>2.3 Aprovação</w:t>
      </w:r>
    </w:p>
    <w:p w:rsidR="00600B21" w:rsidRDefault="00600B21" w:rsidP="00FB2C49">
      <w:pPr>
        <w:pStyle w:val="Default"/>
        <w:spacing w:line="360" w:lineRule="auto"/>
        <w:ind w:firstLine="708"/>
        <w:jc w:val="both"/>
        <w:rPr>
          <w:rFonts w:ascii="Times New Roman" w:eastAsia="Calibri" w:hAnsi="Times New Roman" w:cs="Times New Roman"/>
          <w:color w:val="auto"/>
          <w:lang w:eastAsia="en-US"/>
        </w:rPr>
      </w:pPr>
      <w:r w:rsidRPr="002E4442">
        <w:rPr>
          <w:rFonts w:ascii="Times New Roman" w:eastAsia="Calibri" w:hAnsi="Times New Roman" w:cs="Times New Roman"/>
          <w:color w:val="auto"/>
          <w:lang w:eastAsia="en-US"/>
        </w:rPr>
        <w:t xml:space="preserve">A avaliação será durante todo o curso, através do preenchimento feito pelo instrutor da ficha de avaliação, chegando-se ao conceito </w:t>
      </w:r>
      <w:r w:rsidR="00FB2C49">
        <w:rPr>
          <w:rFonts w:ascii="Times New Roman" w:eastAsia="Calibri" w:hAnsi="Times New Roman" w:cs="Times New Roman"/>
          <w:color w:val="auto"/>
          <w:lang w:eastAsia="en-US"/>
        </w:rPr>
        <w:t xml:space="preserve">de </w:t>
      </w:r>
      <w:r w:rsidRPr="002E4442">
        <w:rPr>
          <w:rFonts w:ascii="Times New Roman" w:eastAsia="Calibri" w:hAnsi="Times New Roman" w:cs="Times New Roman"/>
          <w:color w:val="auto"/>
          <w:lang w:eastAsia="en-US"/>
        </w:rPr>
        <w:t>apto ou inapto representando um indicador de nivelamento mínimo contribuindo para um balanço final e uma visão conjunta do aprendizado individual de cada aluno. Para a obtenção do conceito apto o aluno deverá obter, no mínimo, 60 (sessenta) por cento de aproveitamento conforme o registro na ficha de avaliação.</w:t>
      </w:r>
      <w:r w:rsidR="000967CE">
        <w:rPr>
          <w:rFonts w:ascii="Times New Roman" w:eastAsia="Calibri" w:hAnsi="Times New Roman" w:cs="Times New Roman"/>
          <w:color w:val="auto"/>
          <w:lang w:eastAsia="en-US"/>
        </w:rPr>
        <w:t xml:space="preserve"> Os alunos que forem considerados inaptos também serão inseridos automaticamente em uma das próximas turmas a serem executadas até que o profissional desenvolva o conjunto de habilidades necessárias a operar o sistema.</w:t>
      </w:r>
    </w:p>
    <w:p w:rsidR="00600B21" w:rsidRDefault="00600B21" w:rsidP="00600B21">
      <w:pPr>
        <w:pStyle w:val="Default"/>
        <w:spacing w:line="276" w:lineRule="auto"/>
        <w:ind w:firstLine="708"/>
        <w:jc w:val="both"/>
        <w:rPr>
          <w:rFonts w:ascii="Times New Roman" w:eastAsia="Calibri" w:hAnsi="Times New Roman" w:cs="Times New Roman"/>
          <w:color w:val="auto"/>
          <w:lang w:eastAsia="en-US"/>
        </w:rPr>
      </w:pPr>
    </w:p>
    <w:p w:rsidR="00600B21" w:rsidRPr="002E4442" w:rsidRDefault="00600B21" w:rsidP="00600B21">
      <w:pPr>
        <w:pStyle w:val="Default"/>
        <w:spacing w:line="276" w:lineRule="auto"/>
        <w:ind w:firstLine="708"/>
        <w:jc w:val="both"/>
        <w:rPr>
          <w:rFonts w:ascii="Times New Roman" w:eastAsia="Calibri" w:hAnsi="Times New Roman" w:cs="Times New Roman"/>
          <w:color w:val="auto"/>
          <w:lang w:eastAsia="en-US"/>
        </w:rPr>
      </w:pPr>
    </w:p>
    <w:p w:rsidR="00600B21" w:rsidRDefault="00600B21" w:rsidP="00600B21">
      <w:pPr>
        <w:spacing w:line="360" w:lineRule="auto"/>
        <w:ind w:right="284" w:firstLine="708"/>
        <w:rPr>
          <w:b/>
        </w:rPr>
      </w:pPr>
      <w:r>
        <w:rPr>
          <w:b/>
        </w:rPr>
        <w:t>10.2</w:t>
      </w:r>
      <w:r w:rsidRPr="002E4442">
        <w:rPr>
          <w:b/>
        </w:rPr>
        <w:t>.  MONITORAMENTO DO CURSO</w:t>
      </w:r>
    </w:p>
    <w:p w:rsidR="00600B21" w:rsidRPr="002E4442" w:rsidRDefault="00600B21" w:rsidP="00600B21">
      <w:pPr>
        <w:spacing w:line="360" w:lineRule="auto"/>
        <w:ind w:right="284" w:firstLine="851"/>
        <w:jc w:val="both"/>
      </w:pPr>
      <w:r w:rsidRPr="002E4442">
        <w:t>O monitoramento do curso ficará sob a responsabilidade da Academia Integrada de Defesa Social</w:t>
      </w:r>
      <w:r w:rsidR="00FB2C49">
        <w:t xml:space="preserve"> – Campus CERE</w:t>
      </w:r>
      <w:r w:rsidRPr="002E4442">
        <w:t>, apoiada diretamente pela Gerência de Integração e Capacitação – GICAP. A avaliação do curso e dos instrutores será estabelecida através dos critérios da Portaria SDS nº 2.183, bem como, ao final do curso com o relatório de Conclusão do curso.</w:t>
      </w:r>
    </w:p>
    <w:p w:rsidR="00600B21" w:rsidRDefault="00600B21" w:rsidP="00600B21">
      <w:pPr>
        <w:pStyle w:val="Default"/>
        <w:spacing w:line="360" w:lineRule="auto"/>
        <w:jc w:val="both"/>
        <w:rPr>
          <w:rFonts w:ascii="Times New Roman" w:eastAsia="Calibri" w:hAnsi="Times New Roman" w:cs="Times New Roman"/>
          <w:color w:val="auto"/>
          <w:lang w:eastAsia="en-US"/>
        </w:rPr>
      </w:pPr>
    </w:p>
    <w:p w:rsidR="000967CE" w:rsidRDefault="000967CE" w:rsidP="00600B21">
      <w:pPr>
        <w:pStyle w:val="Default"/>
        <w:spacing w:line="360" w:lineRule="auto"/>
        <w:jc w:val="both"/>
        <w:rPr>
          <w:rFonts w:ascii="Times New Roman" w:eastAsia="Calibri" w:hAnsi="Times New Roman" w:cs="Times New Roman"/>
          <w:color w:val="auto"/>
          <w:lang w:eastAsia="en-US"/>
        </w:rPr>
      </w:pPr>
    </w:p>
    <w:p w:rsidR="000967CE" w:rsidRPr="002E4442" w:rsidRDefault="000967CE" w:rsidP="00600B21">
      <w:pPr>
        <w:pStyle w:val="Default"/>
        <w:spacing w:line="360" w:lineRule="auto"/>
        <w:jc w:val="both"/>
        <w:rPr>
          <w:rFonts w:ascii="Times New Roman" w:eastAsia="Calibri" w:hAnsi="Times New Roman" w:cs="Times New Roman"/>
          <w:color w:val="auto"/>
          <w:lang w:eastAsia="en-US"/>
        </w:rPr>
      </w:pPr>
    </w:p>
    <w:p w:rsidR="00600B21" w:rsidRDefault="00600B21" w:rsidP="00600B21">
      <w:pPr>
        <w:spacing w:line="360" w:lineRule="auto"/>
        <w:jc w:val="both"/>
        <w:rPr>
          <w:b/>
          <w:bCs/>
        </w:rPr>
      </w:pPr>
      <w:r w:rsidRPr="00F264B3">
        <w:rPr>
          <w:b/>
        </w:rPr>
        <w:lastRenderedPageBreak/>
        <w:t>11.</w:t>
      </w:r>
      <w:r w:rsidRPr="00F264B3">
        <w:rPr>
          <w:rStyle w:val="apple-converted-space"/>
          <w:b/>
          <w:bCs/>
          <w:color w:val="000000"/>
        </w:rPr>
        <w:t> </w:t>
      </w:r>
      <w:r w:rsidRPr="00F264B3">
        <w:rPr>
          <w:b/>
          <w:bCs/>
        </w:rPr>
        <w:t>PROPOSTA FINANCEIRA:</w:t>
      </w:r>
    </w:p>
    <w:p w:rsidR="000967CE" w:rsidRPr="00F264B3" w:rsidRDefault="000967CE" w:rsidP="00600B21">
      <w:pPr>
        <w:spacing w:line="360" w:lineRule="auto"/>
        <w:jc w:val="both"/>
        <w:rPr>
          <w:b/>
          <w:bCs/>
        </w:rPr>
      </w:pPr>
    </w:p>
    <w:p w:rsidR="00600B21" w:rsidRPr="00F823E4" w:rsidRDefault="00600B21" w:rsidP="00600B21">
      <w:pPr>
        <w:spacing w:line="360" w:lineRule="auto"/>
        <w:ind w:firstLine="1134"/>
        <w:jc w:val="both"/>
        <w:rPr>
          <w:b/>
        </w:rPr>
      </w:pPr>
      <w:r w:rsidRPr="00F823E4">
        <w:t>O Boletim de Serviço para Saque de Horas-aula mensal deverá ser enviado à Gerência Geral de Articulação e Integração Institucional e Comunitária - GGAIIC, protocolado na GICAP.</w:t>
      </w:r>
      <w:r w:rsidR="00FB2C49">
        <w:t xml:space="preserve"> </w:t>
      </w:r>
      <w:r w:rsidRPr="00F823E4">
        <w:t>Os planos de aulas, atas de frequência e os registros diários das atividades, que comprovam a execução do curso ficarão arquivados e disponíveis para consulta no Campus de Ensino</w:t>
      </w:r>
      <w:r>
        <w:t>.</w:t>
      </w:r>
    </w:p>
    <w:p w:rsidR="000967CE" w:rsidRDefault="00600B21" w:rsidP="00600B21">
      <w:pPr>
        <w:pStyle w:val="WW-Corpodetexto2"/>
        <w:spacing w:line="360" w:lineRule="auto"/>
        <w:ind w:firstLine="1276"/>
        <w:jc w:val="both"/>
        <w:rPr>
          <w:sz w:val="24"/>
          <w:szCs w:val="24"/>
        </w:rPr>
      </w:pPr>
      <w:r w:rsidRPr="00E467E7">
        <w:rPr>
          <w:sz w:val="24"/>
          <w:szCs w:val="24"/>
        </w:rPr>
        <w:t>Os valores para pagamento de horas-aulas estão aqui projetados em consonância com o Decreto 30.517/07, para fins de planejamento financeiro, devendo ser providenciado pelo Campus de Ensino, as devidas folhas de pagamento mensal das horas-aulas efetivamente ministradas, conforme planejamento pedagógico das disciplinas do Campus de Ensino e atividade de Coordenação realizada, tudo conforme os valores contidos nas planilhas abaixo, considerando os valores da hora-aula a seguir especificados:</w:t>
      </w:r>
    </w:p>
    <w:p w:rsidR="000967CE" w:rsidRDefault="000967CE" w:rsidP="00600B21">
      <w:pPr>
        <w:pStyle w:val="WW-Corpodetexto2"/>
        <w:spacing w:line="360" w:lineRule="auto"/>
        <w:ind w:firstLine="1276"/>
        <w:jc w:val="both"/>
        <w:rPr>
          <w:sz w:val="24"/>
          <w:szCs w:val="24"/>
        </w:rPr>
      </w:pPr>
    </w:p>
    <w:p w:rsidR="000967CE" w:rsidRDefault="000967CE" w:rsidP="00600B21">
      <w:pPr>
        <w:pStyle w:val="WW-Corpodetexto2"/>
        <w:spacing w:line="360" w:lineRule="auto"/>
        <w:ind w:firstLine="1276"/>
        <w:jc w:val="both"/>
        <w:rPr>
          <w:sz w:val="24"/>
          <w:szCs w:val="24"/>
        </w:rPr>
      </w:pPr>
    </w:p>
    <w:tbl>
      <w:tblPr>
        <w:tblW w:w="0" w:type="auto"/>
        <w:tblInd w:w="1334" w:type="dxa"/>
        <w:tblLayout w:type="fixed"/>
        <w:tblCellMar>
          <w:left w:w="70" w:type="dxa"/>
          <w:right w:w="70" w:type="dxa"/>
        </w:tblCellMar>
        <w:tblLook w:val="0000"/>
      </w:tblPr>
      <w:tblGrid>
        <w:gridCol w:w="3228"/>
        <w:gridCol w:w="3176"/>
      </w:tblGrid>
      <w:tr w:rsidR="00600B21" w:rsidRPr="00F823E4" w:rsidTr="00E20BAD">
        <w:tc>
          <w:tcPr>
            <w:tcW w:w="3228" w:type="dxa"/>
            <w:tcBorders>
              <w:top w:val="single" w:sz="4" w:space="0" w:color="000000"/>
              <w:left w:val="single" w:sz="4" w:space="0" w:color="000000"/>
              <w:bottom w:val="single" w:sz="4" w:space="0" w:color="000000"/>
            </w:tcBorders>
            <w:vAlign w:val="center"/>
          </w:tcPr>
          <w:p w:rsidR="00600B21" w:rsidRPr="00F823E4" w:rsidRDefault="00600B21" w:rsidP="00E20BAD">
            <w:pPr>
              <w:snapToGrid w:val="0"/>
              <w:spacing w:line="360" w:lineRule="auto"/>
              <w:jc w:val="center"/>
              <w:rPr>
                <w:b/>
                <w:bCs/>
              </w:rPr>
            </w:pPr>
            <w:r w:rsidRPr="00F823E4">
              <w:rPr>
                <w:b/>
                <w:bCs/>
              </w:rPr>
              <w:t>Nível</w:t>
            </w:r>
          </w:p>
        </w:tc>
        <w:tc>
          <w:tcPr>
            <w:tcW w:w="3176" w:type="dxa"/>
            <w:tcBorders>
              <w:top w:val="single" w:sz="4" w:space="0" w:color="000000"/>
              <w:left w:val="single" w:sz="4" w:space="0" w:color="000000"/>
              <w:bottom w:val="single" w:sz="4" w:space="0" w:color="000000"/>
              <w:right w:val="single" w:sz="4" w:space="0" w:color="000000"/>
            </w:tcBorders>
            <w:vAlign w:val="center"/>
          </w:tcPr>
          <w:p w:rsidR="00600B21" w:rsidRPr="00F823E4" w:rsidRDefault="00600B21" w:rsidP="00E20BAD">
            <w:pPr>
              <w:snapToGrid w:val="0"/>
              <w:spacing w:line="360" w:lineRule="auto"/>
              <w:jc w:val="center"/>
              <w:rPr>
                <w:b/>
                <w:bCs/>
              </w:rPr>
            </w:pPr>
            <w:r w:rsidRPr="00F823E4">
              <w:rPr>
                <w:b/>
                <w:bCs/>
              </w:rPr>
              <w:t>Valor Hora-aula (R$)</w:t>
            </w:r>
          </w:p>
        </w:tc>
      </w:tr>
      <w:tr w:rsidR="00600B21" w:rsidRPr="00F823E4" w:rsidTr="00E20BAD">
        <w:tc>
          <w:tcPr>
            <w:tcW w:w="3228" w:type="dxa"/>
            <w:tcBorders>
              <w:top w:val="single" w:sz="4" w:space="0" w:color="000000"/>
              <w:left w:val="single" w:sz="4" w:space="0" w:color="000000"/>
              <w:bottom w:val="single" w:sz="4" w:space="0" w:color="000000"/>
            </w:tcBorders>
            <w:vAlign w:val="center"/>
          </w:tcPr>
          <w:p w:rsidR="00600B21" w:rsidRPr="00F823E4" w:rsidRDefault="00600B21" w:rsidP="00E20BAD">
            <w:pPr>
              <w:snapToGrid w:val="0"/>
              <w:spacing w:line="360" w:lineRule="auto"/>
              <w:jc w:val="center"/>
              <w:rPr>
                <w:b/>
                <w:bCs/>
              </w:rPr>
            </w:pPr>
            <w:r w:rsidRPr="00F823E4">
              <w:t>Instrutor Titular</w:t>
            </w:r>
          </w:p>
        </w:tc>
        <w:tc>
          <w:tcPr>
            <w:tcW w:w="3176" w:type="dxa"/>
            <w:tcBorders>
              <w:top w:val="single" w:sz="4" w:space="0" w:color="000000"/>
              <w:left w:val="single" w:sz="4" w:space="0" w:color="000000"/>
              <w:bottom w:val="single" w:sz="4" w:space="0" w:color="000000"/>
              <w:right w:val="single" w:sz="4" w:space="0" w:color="000000"/>
            </w:tcBorders>
            <w:vAlign w:val="center"/>
          </w:tcPr>
          <w:p w:rsidR="00600B21" w:rsidRPr="00F823E4" w:rsidRDefault="00600B21" w:rsidP="00E20BAD">
            <w:pPr>
              <w:snapToGrid w:val="0"/>
              <w:spacing w:line="360" w:lineRule="auto"/>
              <w:jc w:val="center"/>
              <w:rPr>
                <w:b/>
                <w:bCs/>
              </w:rPr>
            </w:pPr>
            <w:r>
              <w:rPr>
                <w:bCs/>
              </w:rPr>
              <w:t>6</w:t>
            </w:r>
            <w:r w:rsidRPr="00F823E4">
              <w:rPr>
                <w:bCs/>
              </w:rPr>
              <w:t>0,00</w:t>
            </w:r>
          </w:p>
        </w:tc>
      </w:tr>
      <w:tr w:rsidR="00600B21" w:rsidRPr="00F823E4" w:rsidTr="00E20BAD">
        <w:tc>
          <w:tcPr>
            <w:tcW w:w="3228" w:type="dxa"/>
            <w:tcBorders>
              <w:left w:val="single" w:sz="4" w:space="0" w:color="000000"/>
              <w:bottom w:val="single" w:sz="4" w:space="0" w:color="000000"/>
            </w:tcBorders>
          </w:tcPr>
          <w:p w:rsidR="00600B21" w:rsidRPr="00F823E4" w:rsidRDefault="00600B21" w:rsidP="00E20BAD">
            <w:pPr>
              <w:snapToGrid w:val="0"/>
              <w:spacing w:line="360" w:lineRule="auto"/>
              <w:jc w:val="center"/>
            </w:pPr>
            <w:r w:rsidRPr="00F823E4">
              <w:t>Instrutor Secundário</w:t>
            </w:r>
          </w:p>
        </w:tc>
        <w:tc>
          <w:tcPr>
            <w:tcW w:w="3176" w:type="dxa"/>
            <w:tcBorders>
              <w:left w:val="single" w:sz="4" w:space="0" w:color="000000"/>
              <w:bottom w:val="single" w:sz="4" w:space="0" w:color="000000"/>
              <w:right w:val="single" w:sz="4" w:space="0" w:color="000000"/>
            </w:tcBorders>
            <w:vAlign w:val="center"/>
          </w:tcPr>
          <w:p w:rsidR="00600B21" w:rsidRPr="00F823E4" w:rsidRDefault="00600B21" w:rsidP="00E20BAD">
            <w:pPr>
              <w:snapToGrid w:val="0"/>
              <w:spacing w:line="360" w:lineRule="auto"/>
              <w:jc w:val="center"/>
            </w:pPr>
            <w:r w:rsidRPr="00F823E4">
              <w:t>30,00</w:t>
            </w:r>
          </w:p>
        </w:tc>
      </w:tr>
      <w:tr w:rsidR="00600B21" w:rsidRPr="00F823E4" w:rsidTr="00E20BAD">
        <w:tc>
          <w:tcPr>
            <w:tcW w:w="3228" w:type="dxa"/>
            <w:tcBorders>
              <w:left w:val="single" w:sz="4" w:space="0" w:color="000000"/>
              <w:bottom w:val="single" w:sz="4" w:space="0" w:color="000000"/>
            </w:tcBorders>
          </w:tcPr>
          <w:p w:rsidR="00600B21" w:rsidRPr="00F823E4" w:rsidRDefault="00600B21" w:rsidP="00E20BAD">
            <w:pPr>
              <w:snapToGrid w:val="0"/>
              <w:spacing w:line="360" w:lineRule="auto"/>
              <w:jc w:val="center"/>
            </w:pPr>
            <w:r w:rsidRPr="00F823E4">
              <w:t>Coordenador de turma</w:t>
            </w:r>
          </w:p>
        </w:tc>
        <w:tc>
          <w:tcPr>
            <w:tcW w:w="3176" w:type="dxa"/>
            <w:tcBorders>
              <w:left w:val="single" w:sz="4" w:space="0" w:color="000000"/>
              <w:bottom w:val="single" w:sz="4" w:space="0" w:color="000000"/>
              <w:right w:val="single" w:sz="4" w:space="0" w:color="000000"/>
            </w:tcBorders>
            <w:vAlign w:val="center"/>
          </w:tcPr>
          <w:p w:rsidR="00600B21" w:rsidRPr="00F823E4" w:rsidRDefault="00600B21" w:rsidP="00E20BAD">
            <w:pPr>
              <w:snapToGrid w:val="0"/>
              <w:spacing w:line="360" w:lineRule="auto"/>
              <w:jc w:val="center"/>
            </w:pPr>
            <w:r w:rsidRPr="00F823E4">
              <w:t>20,00</w:t>
            </w:r>
          </w:p>
        </w:tc>
      </w:tr>
    </w:tbl>
    <w:p w:rsidR="00600B21" w:rsidRDefault="00600B21" w:rsidP="00600B21">
      <w:pPr>
        <w:pStyle w:val="WW-Corpodetexto2"/>
        <w:spacing w:line="360" w:lineRule="auto"/>
        <w:ind w:firstLine="1276"/>
        <w:jc w:val="both"/>
        <w:rPr>
          <w:sz w:val="24"/>
          <w:szCs w:val="24"/>
        </w:rPr>
      </w:pPr>
    </w:p>
    <w:p w:rsidR="000967CE" w:rsidRDefault="000967CE" w:rsidP="00600B21">
      <w:pPr>
        <w:pStyle w:val="WW-Corpodetexto2"/>
        <w:spacing w:line="360" w:lineRule="auto"/>
        <w:ind w:firstLine="1276"/>
        <w:jc w:val="both"/>
        <w:rPr>
          <w:sz w:val="24"/>
          <w:szCs w:val="24"/>
        </w:rPr>
      </w:pPr>
    </w:p>
    <w:p w:rsidR="00600B21" w:rsidRPr="00A100A5" w:rsidRDefault="00600B21" w:rsidP="00600B21">
      <w:pPr>
        <w:pStyle w:val="PargrafodaLista"/>
        <w:numPr>
          <w:ilvl w:val="1"/>
          <w:numId w:val="2"/>
        </w:numPr>
        <w:tabs>
          <w:tab w:val="left" w:pos="426"/>
        </w:tabs>
        <w:suppressAutoHyphens/>
        <w:spacing w:line="360" w:lineRule="auto"/>
        <w:jc w:val="both"/>
        <w:rPr>
          <w:b/>
        </w:rPr>
      </w:pPr>
      <w:r w:rsidRPr="00A100A5">
        <w:rPr>
          <w:b/>
        </w:rPr>
        <w:t>Custo Geral</w:t>
      </w:r>
    </w:p>
    <w:tbl>
      <w:tblPr>
        <w:tblW w:w="5500" w:type="dxa"/>
        <w:tblInd w:w="1164" w:type="dxa"/>
        <w:tblCellMar>
          <w:left w:w="70" w:type="dxa"/>
          <w:right w:w="70" w:type="dxa"/>
        </w:tblCellMar>
        <w:tblLook w:val="04A0"/>
      </w:tblPr>
      <w:tblGrid>
        <w:gridCol w:w="3860"/>
        <w:gridCol w:w="1640"/>
      </w:tblGrid>
      <w:tr w:rsidR="00600B21" w:rsidRPr="006A4BDD" w:rsidTr="00E20BAD">
        <w:trPr>
          <w:trHeight w:val="680"/>
        </w:trPr>
        <w:tc>
          <w:tcPr>
            <w:tcW w:w="38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00B21" w:rsidRPr="006A4BDD" w:rsidRDefault="00600B21" w:rsidP="00E20BAD">
            <w:pPr>
              <w:jc w:val="center"/>
              <w:rPr>
                <w:b/>
                <w:bCs/>
                <w:color w:val="000000"/>
              </w:rPr>
            </w:pPr>
            <w:r w:rsidRPr="006A4BDD">
              <w:rPr>
                <w:b/>
                <w:bCs/>
                <w:color w:val="000000"/>
              </w:rPr>
              <w:t>DESPESAS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rsidR="00600B21" w:rsidRPr="006A4BDD" w:rsidRDefault="00600B21" w:rsidP="00E20BAD">
            <w:pPr>
              <w:jc w:val="center"/>
              <w:rPr>
                <w:b/>
                <w:bCs/>
                <w:color w:val="000000"/>
              </w:rPr>
            </w:pPr>
            <w:r w:rsidRPr="006A4BDD">
              <w:rPr>
                <w:b/>
                <w:bCs/>
                <w:color w:val="000000"/>
              </w:rPr>
              <w:t>VALOR (R$)</w:t>
            </w:r>
          </w:p>
        </w:tc>
      </w:tr>
      <w:tr w:rsidR="00600B21" w:rsidRPr="00212C52" w:rsidTr="00E20BAD">
        <w:trPr>
          <w:trHeight w:val="300"/>
        </w:trPr>
        <w:tc>
          <w:tcPr>
            <w:tcW w:w="3860" w:type="dxa"/>
            <w:tcBorders>
              <w:top w:val="nil"/>
              <w:left w:val="single" w:sz="4" w:space="0" w:color="auto"/>
              <w:bottom w:val="single" w:sz="4" w:space="0" w:color="auto"/>
              <w:right w:val="single" w:sz="4" w:space="0" w:color="auto"/>
            </w:tcBorders>
            <w:shd w:val="clear" w:color="auto" w:fill="auto"/>
            <w:hideMark/>
          </w:tcPr>
          <w:p w:rsidR="00600B21" w:rsidRPr="00212C52" w:rsidRDefault="00600B21" w:rsidP="00E20BAD">
            <w:pPr>
              <w:jc w:val="both"/>
            </w:pPr>
            <w:r w:rsidRPr="00212C52">
              <w:t>Hora-aula</w:t>
            </w:r>
          </w:p>
        </w:tc>
        <w:tc>
          <w:tcPr>
            <w:tcW w:w="1640" w:type="dxa"/>
            <w:tcBorders>
              <w:top w:val="nil"/>
              <w:left w:val="nil"/>
              <w:bottom w:val="single" w:sz="4" w:space="0" w:color="auto"/>
              <w:right w:val="single" w:sz="4" w:space="0" w:color="auto"/>
            </w:tcBorders>
            <w:shd w:val="clear" w:color="auto" w:fill="auto"/>
            <w:hideMark/>
          </w:tcPr>
          <w:p w:rsidR="00600B21" w:rsidRPr="00212C52" w:rsidRDefault="00212C52" w:rsidP="00E20BAD">
            <w:pPr>
              <w:jc w:val="right"/>
            </w:pPr>
            <w:r w:rsidRPr="00212C52">
              <w:t>79.800,00</w:t>
            </w:r>
          </w:p>
        </w:tc>
      </w:tr>
    </w:tbl>
    <w:p w:rsidR="00600B21" w:rsidRDefault="00600B21" w:rsidP="00600B21">
      <w:pPr>
        <w:tabs>
          <w:tab w:val="left" w:pos="426"/>
        </w:tabs>
        <w:spacing w:line="360" w:lineRule="auto"/>
        <w:jc w:val="both"/>
        <w:rPr>
          <w:b/>
          <w:bCs/>
        </w:rPr>
      </w:pPr>
    </w:p>
    <w:p w:rsidR="000967CE" w:rsidRDefault="000967CE" w:rsidP="00600B21">
      <w:pPr>
        <w:tabs>
          <w:tab w:val="left" w:pos="426"/>
        </w:tabs>
        <w:spacing w:line="360" w:lineRule="auto"/>
        <w:jc w:val="both"/>
        <w:rPr>
          <w:b/>
          <w:bCs/>
        </w:rPr>
      </w:pPr>
    </w:p>
    <w:p w:rsidR="000967CE" w:rsidRPr="00212C52" w:rsidRDefault="000967CE" w:rsidP="00600B21">
      <w:pPr>
        <w:tabs>
          <w:tab w:val="left" w:pos="426"/>
        </w:tabs>
        <w:spacing w:line="360" w:lineRule="auto"/>
        <w:jc w:val="both"/>
        <w:rPr>
          <w:b/>
          <w:bCs/>
        </w:rPr>
      </w:pPr>
    </w:p>
    <w:p w:rsidR="00600B21" w:rsidRPr="00212C52" w:rsidRDefault="00600B21" w:rsidP="00600B21">
      <w:pPr>
        <w:tabs>
          <w:tab w:val="left" w:pos="426"/>
        </w:tabs>
        <w:spacing w:line="360" w:lineRule="auto"/>
        <w:jc w:val="both"/>
        <w:rPr>
          <w:b/>
          <w:bCs/>
        </w:rPr>
      </w:pPr>
      <w:r w:rsidRPr="00212C52">
        <w:rPr>
          <w:b/>
        </w:rPr>
        <w:t xml:space="preserve">Obs. Custo por </w:t>
      </w:r>
      <w:r w:rsidR="00212C52" w:rsidRPr="00212C52">
        <w:rPr>
          <w:b/>
        </w:rPr>
        <w:t>turma</w:t>
      </w:r>
      <w:r w:rsidRPr="00212C52">
        <w:rPr>
          <w:b/>
        </w:rPr>
        <w:t xml:space="preserve"> </w:t>
      </w:r>
      <w:r w:rsidR="00212C52">
        <w:rPr>
          <w:b/>
        </w:rPr>
        <w:t xml:space="preserve">R$ </w:t>
      </w:r>
      <w:r w:rsidR="00212C52" w:rsidRPr="00212C52">
        <w:rPr>
          <w:b/>
        </w:rPr>
        <w:t>3.325</w:t>
      </w:r>
      <w:r w:rsidRPr="00212C52">
        <w:rPr>
          <w:b/>
        </w:rPr>
        <w:t>,</w:t>
      </w:r>
      <w:r w:rsidR="00212C52" w:rsidRPr="00212C52">
        <w:rPr>
          <w:b/>
        </w:rPr>
        <w:t>00</w:t>
      </w:r>
      <w:r w:rsidRPr="00212C52">
        <w:rPr>
          <w:b/>
        </w:rPr>
        <w:t xml:space="preserve"> (</w:t>
      </w:r>
      <w:r w:rsidR="00212C52" w:rsidRPr="00212C52">
        <w:rPr>
          <w:b/>
        </w:rPr>
        <w:t>Três mil trezentos e vinte e cinco reais</w:t>
      </w:r>
      <w:r w:rsidRPr="00212C52">
        <w:rPr>
          <w:b/>
        </w:rPr>
        <w:t>).</w:t>
      </w:r>
    </w:p>
    <w:p w:rsidR="00600B21" w:rsidRDefault="00600B21" w:rsidP="00600B21">
      <w:pPr>
        <w:spacing w:line="360" w:lineRule="auto"/>
        <w:jc w:val="both"/>
      </w:pPr>
    </w:p>
    <w:p w:rsidR="000967CE" w:rsidRDefault="000967CE" w:rsidP="00600B21">
      <w:pPr>
        <w:spacing w:line="360" w:lineRule="auto"/>
        <w:jc w:val="both"/>
        <w:rPr>
          <w:b/>
        </w:rPr>
      </w:pPr>
    </w:p>
    <w:p w:rsidR="000967CE" w:rsidRDefault="000967CE" w:rsidP="00600B21">
      <w:pPr>
        <w:spacing w:line="360" w:lineRule="auto"/>
        <w:jc w:val="both"/>
        <w:rPr>
          <w:b/>
        </w:rPr>
      </w:pPr>
    </w:p>
    <w:p w:rsidR="000967CE" w:rsidRDefault="000967CE" w:rsidP="00600B21">
      <w:pPr>
        <w:spacing w:line="360" w:lineRule="auto"/>
        <w:jc w:val="both"/>
        <w:rPr>
          <w:b/>
        </w:rPr>
      </w:pPr>
    </w:p>
    <w:p w:rsidR="00600B21" w:rsidRPr="006A4BDD" w:rsidRDefault="00600B21" w:rsidP="00600B21">
      <w:pPr>
        <w:spacing w:line="360" w:lineRule="auto"/>
        <w:jc w:val="both"/>
        <w:rPr>
          <w:b/>
          <w:bCs/>
        </w:rPr>
      </w:pPr>
      <w:r>
        <w:rPr>
          <w:b/>
        </w:rPr>
        <w:lastRenderedPageBreak/>
        <w:t>12</w:t>
      </w:r>
      <w:r w:rsidRPr="006A4BDD">
        <w:rPr>
          <w:b/>
        </w:rPr>
        <w:t>.</w:t>
      </w:r>
      <w:r w:rsidR="009A1A3B">
        <w:rPr>
          <w:b/>
        </w:rPr>
        <w:t xml:space="preserve"> </w:t>
      </w:r>
      <w:r w:rsidRPr="006A4BDD">
        <w:rPr>
          <w:b/>
          <w:bCs/>
        </w:rPr>
        <w:t>RELATÓRIO DE CONCLUSÃO DO CURSO</w:t>
      </w:r>
    </w:p>
    <w:p w:rsidR="00600B21" w:rsidRPr="006A4BDD" w:rsidRDefault="00600B21" w:rsidP="00600B21">
      <w:pPr>
        <w:spacing w:line="360" w:lineRule="auto"/>
        <w:ind w:firstLine="709"/>
        <w:jc w:val="both"/>
        <w:rPr>
          <w:bCs/>
        </w:rPr>
      </w:pPr>
      <w:r>
        <w:t>O Campus enviará</w:t>
      </w:r>
      <w:r w:rsidRPr="006A4BDD">
        <w:t xml:space="preserve"> o Relatório de Conclusão de Curso à Gerência Geral de Articulação e Integração Institucional e Comunitária - GGAIIC – no prazo de </w:t>
      </w:r>
      <w:r w:rsidRPr="006A4BDD">
        <w:rPr>
          <w:b/>
        </w:rPr>
        <w:t>10 (dez) dias, após a conclusão do curso</w:t>
      </w:r>
      <w:r w:rsidRPr="006A4BDD">
        <w:t>. A GGAIIC, após a análise, terá um prazo de 05 (cinco) dias para remetê-lo ao GEDUC, dando cumprimento ao contido no</w:t>
      </w:r>
      <w:r w:rsidR="00FB2C49">
        <w:t xml:space="preserve"> </w:t>
      </w:r>
      <w:r w:rsidRPr="006A4BDD">
        <w:rPr>
          <w:bCs/>
        </w:rPr>
        <w:t>Decreto nº. 32.540, de 24 de outubro de 2008.</w:t>
      </w:r>
    </w:p>
    <w:p w:rsidR="00600B21" w:rsidRDefault="00600B21" w:rsidP="00600B21">
      <w:pPr>
        <w:spacing w:line="360" w:lineRule="auto"/>
        <w:ind w:firstLine="851"/>
        <w:jc w:val="both"/>
      </w:pPr>
      <w:r w:rsidRPr="006A4BDD">
        <w:t xml:space="preserve">O Relatório de Conclusão de curso deverá seguir as orientações contidas no </w:t>
      </w:r>
      <w:r w:rsidRPr="006A4BDD">
        <w:rPr>
          <w:b/>
        </w:rPr>
        <w:t xml:space="preserve">Ofício Circular nº 011/ 2010-GGAIIC/GICAP, datado de 14 de julho de 2010 </w:t>
      </w:r>
      <w:r w:rsidRPr="006A4BDD">
        <w:t>e demais orientações contidas na legislação em vigor.</w:t>
      </w: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600B21" w:rsidRDefault="00600B21" w:rsidP="00600B21">
      <w:pPr>
        <w:spacing w:line="360" w:lineRule="auto"/>
        <w:jc w:val="both"/>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0967CE" w:rsidRDefault="000967CE" w:rsidP="00FB2C49">
      <w:pPr>
        <w:pStyle w:val="PargrafodaLista"/>
        <w:tabs>
          <w:tab w:val="left" w:pos="426"/>
        </w:tabs>
        <w:ind w:left="0"/>
        <w:jc w:val="center"/>
        <w:rPr>
          <w:b/>
        </w:rPr>
      </w:pPr>
    </w:p>
    <w:p w:rsidR="00600B21" w:rsidRDefault="00600B21" w:rsidP="00FB2C49">
      <w:pPr>
        <w:pStyle w:val="PargrafodaLista"/>
        <w:tabs>
          <w:tab w:val="left" w:pos="426"/>
        </w:tabs>
        <w:ind w:left="0"/>
        <w:jc w:val="center"/>
        <w:rPr>
          <w:b/>
        </w:rPr>
      </w:pPr>
      <w:r w:rsidRPr="002067DC">
        <w:rPr>
          <w:b/>
        </w:rPr>
        <w:lastRenderedPageBreak/>
        <w:t>FICHA TÉCNICA</w:t>
      </w:r>
    </w:p>
    <w:p w:rsidR="00600B21" w:rsidRPr="003F1697" w:rsidRDefault="00600B21" w:rsidP="00600B21">
      <w:pPr>
        <w:spacing w:line="360" w:lineRule="auto"/>
        <w:jc w:val="both"/>
        <w:rPr>
          <w:b/>
          <w:sz w:val="22"/>
          <w:szCs w:val="22"/>
        </w:rPr>
      </w:pPr>
    </w:p>
    <w:p w:rsidR="00600B21" w:rsidRPr="003F1697" w:rsidRDefault="00600B21" w:rsidP="00600B21">
      <w:pPr>
        <w:spacing w:line="360" w:lineRule="auto"/>
        <w:ind w:right="-426"/>
        <w:jc w:val="center"/>
        <w:rPr>
          <w:b/>
          <w:sz w:val="20"/>
          <w:szCs w:val="20"/>
        </w:rPr>
      </w:pPr>
      <w:r w:rsidRPr="003F1697">
        <w:rPr>
          <w:b/>
          <w:sz w:val="20"/>
          <w:szCs w:val="20"/>
        </w:rPr>
        <w:t>GOVERNADOR DO ESTADO DE PERNAMBUCO</w:t>
      </w:r>
    </w:p>
    <w:p w:rsidR="00600B21" w:rsidRPr="003F1697" w:rsidRDefault="00600B21" w:rsidP="00600B21">
      <w:pPr>
        <w:spacing w:line="360" w:lineRule="auto"/>
        <w:ind w:firstLine="284"/>
        <w:jc w:val="center"/>
        <w:rPr>
          <w:b/>
          <w:sz w:val="20"/>
          <w:szCs w:val="20"/>
        </w:rPr>
      </w:pPr>
      <w:r w:rsidRPr="003F1697">
        <w:rPr>
          <w:b/>
          <w:sz w:val="20"/>
          <w:szCs w:val="20"/>
        </w:rPr>
        <w:t>Paulo Henrique Saraiva Câmara</w:t>
      </w:r>
    </w:p>
    <w:p w:rsidR="00600B21" w:rsidRPr="003F1697" w:rsidRDefault="00600B21" w:rsidP="00600B21">
      <w:pPr>
        <w:spacing w:line="360" w:lineRule="auto"/>
        <w:ind w:right="-426"/>
        <w:rPr>
          <w:b/>
          <w:sz w:val="20"/>
          <w:szCs w:val="20"/>
        </w:rPr>
      </w:pPr>
    </w:p>
    <w:p w:rsidR="00600B21" w:rsidRPr="003F1697" w:rsidRDefault="00600B21" w:rsidP="00600B21">
      <w:pPr>
        <w:spacing w:line="360" w:lineRule="auto"/>
        <w:ind w:right="-426"/>
        <w:jc w:val="center"/>
        <w:rPr>
          <w:b/>
          <w:sz w:val="20"/>
          <w:szCs w:val="20"/>
        </w:rPr>
      </w:pPr>
      <w:r w:rsidRPr="003F1697">
        <w:rPr>
          <w:b/>
          <w:sz w:val="20"/>
          <w:szCs w:val="20"/>
        </w:rPr>
        <w:t>SECRETARIA DE DEFESA SOCIAL</w:t>
      </w:r>
    </w:p>
    <w:p w:rsidR="00600B21" w:rsidRPr="003F1697" w:rsidRDefault="00600B21" w:rsidP="00600B21">
      <w:pPr>
        <w:spacing w:line="360" w:lineRule="auto"/>
        <w:ind w:right="-426"/>
        <w:jc w:val="center"/>
        <w:rPr>
          <w:b/>
          <w:sz w:val="20"/>
          <w:szCs w:val="20"/>
        </w:rPr>
      </w:pPr>
      <w:r w:rsidRPr="003F1697">
        <w:rPr>
          <w:b/>
          <w:sz w:val="20"/>
          <w:szCs w:val="20"/>
        </w:rPr>
        <w:t>Alessandro Carvalho Liberato de Mattos</w:t>
      </w:r>
    </w:p>
    <w:p w:rsidR="00600B21" w:rsidRPr="003F1697" w:rsidRDefault="00600B21" w:rsidP="00600B21">
      <w:pPr>
        <w:spacing w:line="360" w:lineRule="auto"/>
        <w:ind w:right="-426"/>
        <w:jc w:val="center"/>
        <w:rPr>
          <w:b/>
          <w:sz w:val="20"/>
          <w:szCs w:val="20"/>
        </w:rPr>
      </w:pPr>
    </w:p>
    <w:p w:rsidR="00600B21" w:rsidRPr="003F1697" w:rsidRDefault="00600B21" w:rsidP="00600B21">
      <w:pPr>
        <w:shd w:val="clear" w:color="auto" w:fill="FFFFFF"/>
        <w:spacing w:line="360" w:lineRule="auto"/>
        <w:jc w:val="center"/>
        <w:rPr>
          <w:b/>
          <w:color w:val="222222"/>
          <w:sz w:val="20"/>
          <w:szCs w:val="20"/>
        </w:rPr>
      </w:pPr>
      <w:r w:rsidRPr="003F1697">
        <w:rPr>
          <w:b/>
          <w:color w:val="222222"/>
          <w:sz w:val="20"/>
          <w:szCs w:val="20"/>
        </w:rPr>
        <w:t>SECRETARIA DE ADMINISTRAÇÃO</w:t>
      </w:r>
    </w:p>
    <w:p w:rsidR="00600B21" w:rsidRPr="003F1697" w:rsidRDefault="00600B21" w:rsidP="00600B21">
      <w:pPr>
        <w:shd w:val="clear" w:color="auto" w:fill="FFFFFF"/>
        <w:spacing w:line="360" w:lineRule="auto"/>
        <w:jc w:val="center"/>
        <w:rPr>
          <w:b/>
          <w:color w:val="222222"/>
          <w:sz w:val="20"/>
          <w:szCs w:val="20"/>
        </w:rPr>
      </w:pPr>
      <w:r w:rsidRPr="003F1697">
        <w:rPr>
          <w:b/>
          <w:color w:val="222222"/>
          <w:sz w:val="20"/>
          <w:szCs w:val="20"/>
        </w:rPr>
        <w:t>Milton Coelho da Silva Neto</w:t>
      </w:r>
    </w:p>
    <w:p w:rsidR="00600B21" w:rsidRPr="003F1697" w:rsidRDefault="00600B21" w:rsidP="00600B21">
      <w:pPr>
        <w:spacing w:line="360" w:lineRule="auto"/>
        <w:ind w:right="-426"/>
        <w:jc w:val="center"/>
        <w:rPr>
          <w:b/>
          <w:sz w:val="20"/>
          <w:szCs w:val="20"/>
        </w:rPr>
      </w:pPr>
    </w:p>
    <w:p w:rsidR="00600B21" w:rsidRPr="003F1697" w:rsidRDefault="00600B21" w:rsidP="00600B21">
      <w:pPr>
        <w:spacing w:line="360" w:lineRule="auto"/>
        <w:ind w:right="-426"/>
        <w:jc w:val="center"/>
        <w:rPr>
          <w:b/>
          <w:color w:val="000000"/>
          <w:sz w:val="20"/>
          <w:szCs w:val="20"/>
          <w:shd w:val="clear" w:color="auto" w:fill="FFFFFF"/>
        </w:rPr>
      </w:pPr>
      <w:r w:rsidRPr="003F1697">
        <w:rPr>
          <w:b/>
          <w:color w:val="000000"/>
          <w:sz w:val="20"/>
          <w:szCs w:val="20"/>
          <w:shd w:val="clear" w:color="auto" w:fill="FFFFFF"/>
        </w:rPr>
        <w:t>AGÊNCIA ESTADUAL DE TECNOLOGIA DA INFORMAÇÃO</w:t>
      </w:r>
    </w:p>
    <w:p w:rsidR="00600B21" w:rsidRPr="003F1697" w:rsidRDefault="00600B21" w:rsidP="00600B21">
      <w:pPr>
        <w:spacing w:line="360" w:lineRule="auto"/>
        <w:ind w:right="-426"/>
        <w:jc w:val="center"/>
        <w:rPr>
          <w:b/>
          <w:color w:val="000000"/>
          <w:sz w:val="20"/>
          <w:szCs w:val="20"/>
          <w:shd w:val="clear" w:color="auto" w:fill="FFFFFF"/>
        </w:rPr>
      </w:pPr>
      <w:r w:rsidRPr="003F1697">
        <w:rPr>
          <w:b/>
          <w:color w:val="000000"/>
          <w:sz w:val="20"/>
          <w:szCs w:val="20"/>
          <w:shd w:val="clear" w:color="auto" w:fill="FFFFFF"/>
        </w:rPr>
        <w:t>Emerson Guerra</w:t>
      </w:r>
    </w:p>
    <w:p w:rsidR="00600B21" w:rsidRPr="003F1697" w:rsidRDefault="00600B21" w:rsidP="00600B21">
      <w:pPr>
        <w:spacing w:line="360" w:lineRule="auto"/>
        <w:ind w:right="-426"/>
        <w:jc w:val="center"/>
        <w:rPr>
          <w:b/>
          <w:sz w:val="20"/>
          <w:szCs w:val="20"/>
        </w:rPr>
      </w:pPr>
    </w:p>
    <w:p w:rsidR="00600B21" w:rsidRPr="003F1697" w:rsidRDefault="00600B21" w:rsidP="00600B21">
      <w:pPr>
        <w:spacing w:line="360" w:lineRule="auto"/>
        <w:ind w:right="-426"/>
        <w:jc w:val="center"/>
        <w:rPr>
          <w:b/>
          <w:sz w:val="20"/>
          <w:szCs w:val="20"/>
        </w:rPr>
      </w:pPr>
      <w:r w:rsidRPr="003F1697">
        <w:rPr>
          <w:b/>
          <w:sz w:val="20"/>
          <w:szCs w:val="20"/>
        </w:rPr>
        <w:t xml:space="preserve">GERÊNCIA GERAL DE ARTICULAÇÃO, INTEGRAÇÃO INSTITUIÇÃO E </w:t>
      </w:r>
      <w:proofErr w:type="gramStart"/>
      <w:r w:rsidRPr="003F1697">
        <w:rPr>
          <w:b/>
          <w:sz w:val="20"/>
          <w:szCs w:val="20"/>
        </w:rPr>
        <w:t>COMUNITÁRIA</w:t>
      </w:r>
      <w:proofErr w:type="gramEnd"/>
    </w:p>
    <w:p w:rsidR="00600B21" w:rsidRPr="003F1697" w:rsidRDefault="00600B21" w:rsidP="00600B21">
      <w:pPr>
        <w:spacing w:line="360" w:lineRule="auto"/>
        <w:ind w:right="-426"/>
        <w:jc w:val="center"/>
        <w:rPr>
          <w:b/>
          <w:sz w:val="20"/>
          <w:szCs w:val="20"/>
        </w:rPr>
      </w:pPr>
      <w:r w:rsidRPr="003F1697">
        <w:rPr>
          <w:b/>
          <w:sz w:val="20"/>
          <w:szCs w:val="20"/>
        </w:rPr>
        <w:t>Manoel Caetano Cysneiros de Albuquerque Neto</w:t>
      </w:r>
    </w:p>
    <w:p w:rsidR="00600B21" w:rsidRPr="003F1697" w:rsidRDefault="00600B21" w:rsidP="00600B21">
      <w:pPr>
        <w:spacing w:line="360" w:lineRule="auto"/>
        <w:ind w:right="-426"/>
        <w:jc w:val="center"/>
        <w:rPr>
          <w:b/>
          <w:sz w:val="20"/>
          <w:szCs w:val="20"/>
        </w:rPr>
      </w:pPr>
    </w:p>
    <w:p w:rsidR="00600B21" w:rsidRPr="003F1697" w:rsidRDefault="00600B21" w:rsidP="00600B21">
      <w:pPr>
        <w:shd w:val="clear" w:color="auto" w:fill="FFFFFF"/>
        <w:spacing w:line="360" w:lineRule="auto"/>
        <w:jc w:val="center"/>
        <w:rPr>
          <w:b/>
          <w:color w:val="222222"/>
          <w:sz w:val="20"/>
          <w:szCs w:val="20"/>
        </w:rPr>
      </w:pPr>
      <w:r w:rsidRPr="003F1697">
        <w:rPr>
          <w:b/>
          <w:color w:val="222222"/>
          <w:sz w:val="20"/>
          <w:szCs w:val="20"/>
        </w:rPr>
        <w:t>GERÊNCIA GERAL DE ADMINISTRAÇÃO E DESENVOLVIMENTO DE PESSOAS DO ESTADO</w:t>
      </w:r>
    </w:p>
    <w:p w:rsidR="00600B21" w:rsidRPr="003F1697" w:rsidRDefault="00600B21" w:rsidP="00600B21">
      <w:pPr>
        <w:shd w:val="clear" w:color="auto" w:fill="FFFFFF"/>
        <w:spacing w:line="360" w:lineRule="auto"/>
        <w:jc w:val="center"/>
        <w:rPr>
          <w:b/>
          <w:color w:val="222222"/>
          <w:sz w:val="20"/>
          <w:szCs w:val="20"/>
        </w:rPr>
      </w:pPr>
      <w:r w:rsidRPr="003F1697">
        <w:rPr>
          <w:b/>
          <w:color w:val="222222"/>
          <w:sz w:val="20"/>
          <w:szCs w:val="20"/>
        </w:rPr>
        <w:t>Marília Raquel Simões Lins</w:t>
      </w:r>
    </w:p>
    <w:p w:rsidR="00600B21" w:rsidRPr="003F1697" w:rsidRDefault="00600B21" w:rsidP="00600B21">
      <w:pPr>
        <w:spacing w:line="360" w:lineRule="auto"/>
        <w:ind w:right="-426"/>
        <w:jc w:val="center"/>
        <w:rPr>
          <w:b/>
          <w:sz w:val="20"/>
          <w:szCs w:val="20"/>
        </w:rPr>
      </w:pPr>
    </w:p>
    <w:p w:rsidR="00600B21" w:rsidRPr="003F1697" w:rsidRDefault="00600B21" w:rsidP="00600B21">
      <w:pPr>
        <w:spacing w:line="360" w:lineRule="auto"/>
        <w:ind w:right="-426"/>
        <w:jc w:val="center"/>
        <w:rPr>
          <w:b/>
          <w:sz w:val="20"/>
          <w:szCs w:val="20"/>
        </w:rPr>
      </w:pPr>
      <w:r w:rsidRPr="003F1697">
        <w:rPr>
          <w:b/>
          <w:sz w:val="20"/>
          <w:szCs w:val="20"/>
        </w:rPr>
        <w:t>GERÊNCIA DE INTEGRAÇÃO E CAPACITAÇÃO</w:t>
      </w:r>
    </w:p>
    <w:p w:rsidR="00600B21" w:rsidRPr="003F1697" w:rsidRDefault="00600B21" w:rsidP="00600B21">
      <w:pPr>
        <w:spacing w:line="360" w:lineRule="auto"/>
        <w:ind w:right="-426"/>
        <w:jc w:val="center"/>
        <w:rPr>
          <w:b/>
          <w:sz w:val="20"/>
          <w:szCs w:val="20"/>
        </w:rPr>
      </w:pPr>
      <w:r w:rsidRPr="003F1697">
        <w:rPr>
          <w:b/>
          <w:sz w:val="20"/>
          <w:szCs w:val="20"/>
        </w:rPr>
        <w:t>TC PM Geová da Silva Barro</w:t>
      </w:r>
    </w:p>
    <w:p w:rsidR="00600B21" w:rsidRPr="003F1697" w:rsidRDefault="00600B21" w:rsidP="00600B21">
      <w:pPr>
        <w:spacing w:line="360" w:lineRule="auto"/>
        <w:ind w:right="-426"/>
        <w:jc w:val="center"/>
        <w:rPr>
          <w:b/>
          <w:sz w:val="20"/>
          <w:szCs w:val="20"/>
        </w:rPr>
      </w:pPr>
    </w:p>
    <w:p w:rsidR="00600B21" w:rsidRPr="003F1697" w:rsidRDefault="00600B21" w:rsidP="00600B21">
      <w:pPr>
        <w:shd w:val="clear" w:color="auto" w:fill="FFFFFF"/>
        <w:spacing w:line="360" w:lineRule="auto"/>
        <w:jc w:val="center"/>
        <w:rPr>
          <w:b/>
          <w:sz w:val="20"/>
          <w:szCs w:val="20"/>
        </w:rPr>
      </w:pPr>
      <w:r w:rsidRPr="003F1697">
        <w:rPr>
          <w:b/>
          <w:sz w:val="20"/>
          <w:szCs w:val="20"/>
        </w:rPr>
        <w:t>GERÊNCIA DE EDUCAÇÃO CORPORATIVA</w:t>
      </w:r>
    </w:p>
    <w:p w:rsidR="00600B21" w:rsidRPr="003F1697" w:rsidRDefault="00600B21" w:rsidP="00600B21">
      <w:pPr>
        <w:shd w:val="clear" w:color="auto" w:fill="FFFFFF"/>
        <w:spacing w:line="360" w:lineRule="auto"/>
        <w:jc w:val="center"/>
        <w:rPr>
          <w:b/>
          <w:sz w:val="20"/>
          <w:szCs w:val="20"/>
        </w:rPr>
      </w:pPr>
      <w:r w:rsidRPr="003F1697">
        <w:rPr>
          <w:b/>
          <w:sz w:val="20"/>
          <w:szCs w:val="20"/>
        </w:rPr>
        <w:t>Priscila Viana Canto Matos</w:t>
      </w:r>
    </w:p>
    <w:p w:rsidR="00600B21" w:rsidRPr="003F1697" w:rsidRDefault="00600B21" w:rsidP="00600B21">
      <w:pPr>
        <w:spacing w:line="360" w:lineRule="auto"/>
        <w:ind w:right="-426"/>
        <w:jc w:val="center"/>
        <w:rPr>
          <w:b/>
          <w:sz w:val="20"/>
          <w:szCs w:val="20"/>
        </w:rPr>
      </w:pPr>
    </w:p>
    <w:p w:rsidR="00600B21" w:rsidRPr="003F1697" w:rsidRDefault="00600B21" w:rsidP="00600B21">
      <w:pPr>
        <w:spacing w:line="360" w:lineRule="auto"/>
        <w:ind w:left="-1134" w:right="-567" w:firstLine="567"/>
        <w:jc w:val="center"/>
        <w:outlineLvl w:val="0"/>
        <w:rPr>
          <w:b/>
          <w:sz w:val="20"/>
          <w:szCs w:val="20"/>
        </w:rPr>
      </w:pPr>
      <w:r w:rsidRPr="003F1697">
        <w:rPr>
          <w:b/>
          <w:sz w:val="20"/>
          <w:szCs w:val="20"/>
        </w:rPr>
        <w:t>DIRETOR DO CAMPUS DE ENSINO RECIFE</w:t>
      </w:r>
    </w:p>
    <w:p w:rsidR="00600B21" w:rsidRPr="003F1697" w:rsidRDefault="00600B21" w:rsidP="00600B21">
      <w:pPr>
        <w:spacing w:line="360" w:lineRule="auto"/>
        <w:ind w:right="-426"/>
        <w:jc w:val="center"/>
        <w:rPr>
          <w:b/>
          <w:sz w:val="20"/>
          <w:szCs w:val="20"/>
        </w:rPr>
      </w:pPr>
      <w:r w:rsidRPr="003F1697">
        <w:rPr>
          <w:b/>
          <w:sz w:val="20"/>
          <w:szCs w:val="20"/>
        </w:rPr>
        <w:t>Bel. Romano Costa</w:t>
      </w:r>
    </w:p>
    <w:p w:rsidR="00600B21" w:rsidRPr="003F1697" w:rsidRDefault="00600B21" w:rsidP="00600B21">
      <w:pPr>
        <w:spacing w:line="360" w:lineRule="auto"/>
        <w:ind w:right="-567"/>
        <w:jc w:val="center"/>
        <w:outlineLvl w:val="0"/>
        <w:rPr>
          <w:b/>
          <w:sz w:val="20"/>
          <w:szCs w:val="20"/>
        </w:rPr>
      </w:pPr>
    </w:p>
    <w:p w:rsidR="00600B21" w:rsidRPr="003F1697" w:rsidRDefault="00600B21" w:rsidP="00600B21">
      <w:pPr>
        <w:spacing w:line="360" w:lineRule="auto"/>
        <w:ind w:right="-426"/>
        <w:jc w:val="center"/>
        <w:rPr>
          <w:b/>
          <w:sz w:val="20"/>
          <w:szCs w:val="20"/>
        </w:rPr>
      </w:pPr>
      <w:r w:rsidRPr="003F1697">
        <w:rPr>
          <w:b/>
          <w:sz w:val="20"/>
          <w:szCs w:val="20"/>
        </w:rPr>
        <w:t>ANALISTA DE PROJETO PEDAGÓGICO - GICAP</w:t>
      </w:r>
    </w:p>
    <w:p w:rsidR="00600B21" w:rsidRPr="003F1697" w:rsidRDefault="00600B21" w:rsidP="00600B21">
      <w:pPr>
        <w:spacing w:line="360" w:lineRule="auto"/>
        <w:ind w:right="-426"/>
        <w:jc w:val="center"/>
        <w:rPr>
          <w:b/>
          <w:sz w:val="20"/>
          <w:szCs w:val="20"/>
        </w:rPr>
      </w:pPr>
      <w:r w:rsidRPr="003F1697">
        <w:rPr>
          <w:b/>
          <w:sz w:val="20"/>
          <w:szCs w:val="20"/>
        </w:rPr>
        <w:t xml:space="preserve">Agente Ana </w:t>
      </w:r>
      <w:proofErr w:type="spellStart"/>
      <w:r w:rsidRPr="003F1697">
        <w:rPr>
          <w:b/>
          <w:sz w:val="20"/>
          <w:szCs w:val="20"/>
        </w:rPr>
        <w:t>Catharine</w:t>
      </w:r>
      <w:proofErr w:type="spellEnd"/>
      <w:r w:rsidRPr="003F1697">
        <w:rPr>
          <w:b/>
          <w:sz w:val="20"/>
          <w:szCs w:val="20"/>
        </w:rPr>
        <w:t xml:space="preserve"> Melo</w:t>
      </w:r>
    </w:p>
    <w:p w:rsidR="00600B21" w:rsidRPr="003F1697" w:rsidRDefault="00600B21" w:rsidP="00600B21">
      <w:pPr>
        <w:shd w:val="clear" w:color="auto" w:fill="FFFFFF"/>
        <w:spacing w:line="360" w:lineRule="auto"/>
        <w:jc w:val="center"/>
        <w:rPr>
          <w:rFonts w:ascii="Arial" w:hAnsi="Arial" w:cs="Arial"/>
          <w:color w:val="222222"/>
          <w:sz w:val="20"/>
          <w:szCs w:val="20"/>
        </w:rPr>
      </w:pPr>
    </w:p>
    <w:p w:rsidR="00600B21" w:rsidRPr="003F1697" w:rsidRDefault="00600B21" w:rsidP="00600B21">
      <w:pPr>
        <w:shd w:val="clear" w:color="auto" w:fill="FFFFFF"/>
        <w:spacing w:line="360" w:lineRule="auto"/>
        <w:jc w:val="center"/>
        <w:rPr>
          <w:b/>
          <w:sz w:val="20"/>
          <w:szCs w:val="20"/>
        </w:rPr>
      </w:pPr>
      <w:r w:rsidRPr="003F1697">
        <w:rPr>
          <w:b/>
          <w:sz w:val="20"/>
          <w:szCs w:val="20"/>
        </w:rPr>
        <w:t>ANALISTA EM GESTÃO ADMINISTRATIVA - GEDUC</w:t>
      </w:r>
    </w:p>
    <w:p w:rsidR="00600B21" w:rsidRPr="003F1697" w:rsidRDefault="00600B21" w:rsidP="00600B21">
      <w:pPr>
        <w:shd w:val="clear" w:color="auto" w:fill="FFFFFF"/>
        <w:spacing w:line="360" w:lineRule="auto"/>
        <w:jc w:val="center"/>
        <w:rPr>
          <w:b/>
          <w:sz w:val="20"/>
          <w:szCs w:val="20"/>
        </w:rPr>
      </w:pPr>
      <w:r w:rsidRPr="003F1697">
        <w:rPr>
          <w:b/>
          <w:sz w:val="20"/>
          <w:szCs w:val="20"/>
        </w:rPr>
        <w:t xml:space="preserve">Alzenir </w:t>
      </w:r>
      <w:proofErr w:type="spellStart"/>
      <w:r w:rsidRPr="003F1697">
        <w:rPr>
          <w:b/>
          <w:sz w:val="20"/>
          <w:szCs w:val="20"/>
        </w:rPr>
        <w:t>Mércia</w:t>
      </w:r>
      <w:proofErr w:type="spellEnd"/>
      <w:r w:rsidRPr="003F1697">
        <w:rPr>
          <w:b/>
          <w:sz w:val="20"/>
          <w:szCs w:val="20"/>
        </w:rPr>
        <w:t xml:space="preserve"> Rodrigues Clemente</w:t>
      </w:r>
    </w:p>
    <w:p w:rsidR="00600B21" w:rsidRPr="003F1697" w:rsidRDefault="00600B21" w:rsidP="00600B21">
      <w:pPr>
        <w:shd w:val="clear" w:color="auto" w:fill="FFFFFF"/>
        <w:spacing w:line="360" w:lineRule="auto"/>
        <w:jc w:val="center"/>
        <w:rPr>
          <w:b/>
          <w:sz w:val="20"/>
          <w:szCs w:val="20"/>
        </w:rPr>
      </w:pPr>
    </w:p>
    <w:p w:rsidR="00600B21" w:rsidRPr="003F1697" w:rsidRDefault="00600B21" w:rsidP="00600B21">
      <w:pPr>
        <w:shd w:val="clear" w:color="auto" w:fill="FFFFFF"/>
        <w:spacing w:line="360" w:lineRule="auto"/>
        <w:jc w:val="center"/>
        <w:rPr>
          <w:b/>
          <w:sz w:val="20"/>
          <w:szCs w:val="20"/>
        </w:rPr>
      </w:pPr>
    </w:p>
    <w:p w:rsidR="00600B21" w:rsidRPr="003F1697" w:rsidRDefault="00600B21" w:rsidP="00600B21">
      <w:pPr>
        <w:shd w:val="clear" w:color="auto" w:fill="FFFFFF"/>
        <w:spacing w:line="360" w:lineRule="auto"/>
        <w:jc w:val="center"/>
        <w:rPr>
          <w:b/>
          <w:sz w:val="20"/>
          <w:szCs w:val="20"/>
        </w:rPr>
      </w:pPr>
      <w:r w:rsidRPr="003F1697">
        <w:rPr>
          <w:b/>
          <w:sz w:val="20"/>
          <w:szCs w:val="20"/>
        </w:rPr>
        <w:t>ESPECIALISTA ATI</w:t>
      </w:r>
    </w:p>
    <w:p w:rsidR="00600B21" w:rsidRDefault="00600B21" w:rsidP="00600B21">
      <w:pPr>
        <w:shd w:val="clear" w:color="auto" w:fill="FFFFFF"/>
        <w:spacing w:line="360" w:lineRule="auto"/>
        <w:jc w:val="center"/>
        <w:rPr>
          <w:b/>
          <w:color w:val="222222"/>
          <w:sz w:val="20"/>
          <w:szCs w:val="20"/>
        </w:rPr>
      </w:pPr>
      <w:r w:rsidRPr="003F1697">
        <w:rPr>
          <w:b/>
          <w:color w:val="222222"/>
          <w:sz w:val="20"/>
          <w:szCs w:val="20"/>
        </w:rPr>
        <w:t>Eduardo Teixeira</w:t>
      </w:r>
    </w:p>
    <w:p w:rsidR="00600B21" w:rsidRDefault="00600B21" w:rsidP="00600B21">
      <w:pPr>
        <w:shd w:val="clear" w:color="auto" w:fill="F1F1F1"/>
        <w:spacing w:line="90" w:lineRule="atLeast"/>
        <w:rPr>
          <w:rFonts w:ascii="Arial" w:hAnsi="Arial" w:cs="Arial"/>
          <w:color w:val="222222"/>
          <w:sz w:val="20"/>
          <w:szCs w:val="20"/>
        </w:rPr>
      </w:pPr>
      <w:r>
        <w:rPr>
          <w:rFonts w:ascii="Arial" w:hAnsi="Arial" w:cs="Arial"/>
          <w:noProof/>
          <w:color w:val="222222"/>
          <w:sz w:val="20"/>
          <w:szCs w:val="20"/>
        </w:rPr>
        <w:drawing>
          <wp:inline distT="0" distB="0" distL="0" distR="0">
            <wp:extent cx="9525" cy="9525"/>
            <wp:effectExtent l="0" t="0" r="0" b="0"/>
            <wp:docPr id="2" name="Imagem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00B21" w:rsidRDefault="00600B21" w:rsidP="00600B21">
      <w:pPr>
        <w:tabs>
          <w:tab w:val="left" w:pos="426"/>
        </w:tabs>
        <w:rPr>
          <w:b/>
        </w:rPr>
      </w:pPr>
    </w:p>
    <w:p w:rsidR="00600B21" w:rsidRDefault="00600B21" w:rsidP="00600B21">
      <w:pPr>
        <w:tabs>
          <w:tab w:val="left" w:pos="426"/>
        </w:tabs>
        <w:spacing w:line="360" w:lineRule="auto"/>
        <w:jc w:val="center"/>
        <w:rPr>
          <w:b/>
        </w:rPr>
      </w:pPr>
      <w:r>
        <w:rPr>
          <w:b/>
        </w:rPr>
        <w:lastRenderedPageBreak/>
        <w:t>ANEXO ÚNICO</w:t>
      </w:r>
    </w:p>
    <w:p w:rsidR="00600B21" w:rsidRDefault="00600B21" w:rsidP="00600B21">
      <w:pPr>
        <w:tabs>
          <w:tab w:val="left" w:pos="426"/>
        </w:tabs>
        <w:spacing w:line="360" w:lineRule="auto"/>
        <w:jc w:val="center"/>
        <w:rPr>
          <w:b/>
        </w:rPr>
      </w:pPr>
      <w:r>
        <w:rPr>
          <w:b/>
        </w:rPr>
        <w:t>Custos com Hora Aula</w:t>
      </w:r>
    </w:p>
    <w:p w:rsidR="00600B21" w:rsidRDefault="00600B21" w:rsidP="00600B21">
      <w:pPr>
        <w:tabs>
          <w:tab w:val="left" w:pos="426"/>
        </w:tabs>
        <w:jc w:val="center"/>
        <w:rPr>
          <w:b/>
        </w:rPr>
      </w:pPr>
    </w:p>
    <w:p w:rsidR="00600B21" w:rsidRDefault="00600B21" w:rsidP="00600B21">
      <w:pPr>
        <w:spacing w:line="360" w:lineRule="auto"/>
        <w:jc w:val="both"/>
        <w:rPr>
          <w:b/>
        </w:rPr>
      </w:pPr>
      <w:bookmarkStart w:id="0" w:name="_GoBack"/>
      <w:bookmarkEnd w:id="0"/>
      <w:r w:rsidRPr="006A4BDD">
        <w:rPr>
          <w:b/>
        </w:rPr>
        <w:t xml:space="preserve">1 – Planilha Custo com </w:t>
      </w:r>
      <w:r>
        <w:rPr>
          <w:b/>
        </w:rPr>
        <w:t>Coordenadores</w:t>
      </w:r>
    </w:p>
    <w:p w:rsidR="00600B21" w:rsidRPr="006A4BDD" w:rsidRDefault="00600B21" w:rsidP="00600B21">
      <w:pPr>
        <w:spacing w:line="360" w:lineRule="auto"/>
        <w:jc w:val="both"/>
      </w:pPr>
    </w:p>
    <w:tbl>
      <w:tblPr>
        <w:tblW w:w="0" w:type="auto"/>
        <w:tblInd w:w="25" w:type="dxa"/>
        <w:tblLayout w:type="fixed"/>
        <w:tblCellMar>
          <w:left w:w="70" w:type="dxa"/>
          <w:right w:w="70" w:type="dxa"/>
        </w:tblCellMar>
        <w:tblLook w:val="0000"/>
      </w:tblPr>
      <w:tblGrid>
        <w:gridCol w:w="2485"/>
        <w:gridCol w:w="2200"/>
        <w:gridCol w:w="1660"/>
        <w:gridCol w:w="2000"/>
      </w:tblGrid>
      <w:tr w:rsidR="00600B21" w:rsidRPr="006A4BDD" w:rsidTr="00E20BAD">
        <w:trPr>
          <w:trHeight w:val="645"/>
        </w:trPr>
        <w:tc>
          <w:tcPr>
            <w:tcW w:w="2485" w:type="dxa"/>
            <w:vMerge w:val="restart"/>
            <w:tcBorders>
              <w:top w:val="single" w:sz="8" w:space="0" w:color="000000"/>
              <w:left w:val="single" w:sz="8"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Curso</w:t>
            </w:r>
            <w:r w:rsidR="00FB2C49">
              <w:rPr>
                <w:b/>
                <w:bCs/>
              </w:rPr>
              <w:t xml:space="preserve"> – 1ª Fase</w:t>
            </w:r>
          </w:p>
        </w:tc>
        <w:tc>
          <w:tcPr>
            <w:tcW w:w="2200" w:type="dxa"/>
            <w:vMerge w:val="restart"/>
            <w:tcBorders>
              <w:top w:val="single" w:sz="8" w:space="0" w:color="000000"/>
              <w:left w:val="single" w:sz="4"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Carga Horária</w:t>
            </w:r>
          </w:p>
        </w:tc>
        <w:tc>
          <w:tcPr>
            <w:tcW w:w="1660" w:type="dxa"/>
            <w:vMerge w:val="restart"/>
            <w:tcBorders>
              <w:top w:val="single" w:sz="8" w:space="0" w:color="000000"/>
              <w:left w:val="single" w:sz="4"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Valor por Turma R$</w:t>
            </w:r>
          </w:p>
        </w:tc>
        <w:tc>
          <w:tcPr>
            <w:tcW w:w="2000"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rsidR="00600B21" w:rsidRPr="006A4BDD" w:rsidRDefault="00600B21" w:rsidP="00FB2C49">
            <w:pPr>
              <w:snapToGrid w:val="0"/>
              <w:spacing w:line="360" w:lineRule="auto"/>
              <w:jc w:val="center"/>
              <w:rPr>
                <w:b/>
                <w:bCs/>
              </w:rPr>
            </w:pPr>
            <w:r w:rsidRPr="006A4BDD">
              <w:rPr>
                <w:b/>
                <w:bCs/>
              </w:rPr>
              <w:t xml:space="preserve">Valor Total </w:t>
            </w:r>
            <w:r w:rsidR="00FB2C49" w:rsidRPr="006A4BDD">
              <w:rPr>
                <w:b/>
                <w:bCs/>
              </w:rPr>
              <w:t xml:space="preserve">R$ </w:t>
            </w:r>
            <w:r w:rsidRPr="006A4BDD">
              <w:rPr>
                <w:b/>
                <w:bCs/>
              </w:rPr>
              <w:t>(</w:t>
            </w:r>
            <w:r>
              <w:rPr>
                <w:b/>
                <w:bCs/>
              </w:rPr>
              <w:t>por</w:t>
            </w:r>
            <w:r w:rsidR="00FB2C49">
              <w:rPr>
                <w:b/>
                <w:bCs/>
              </w:rPr>
              <w:t xml:space="preserve">12 </w:t>
            </w:r>
            <w:r w:rsidRPr="006A4BDD">
              <w:rPr>
                <w:b/>
                <w:bCs/>
              </w:rPr>
              <w:t xml:space="preserve">turmas) </w:t>
            </w:r>
          </w:p>
        </w:tc>
      </w:tr>
      <w:tr w:rsidR="00600B21" w:rsidRPr="006A4BDD" w:rsidTr="00E20BAD">
        <w:trPr>
          <w:trHeight w:val="414"/>
        </w:trPr>
        <w:tc>
          <w:tcPr>
            <w:tcW w:w="2485" w:type="dxa"/>
            <w:tcBorders>
              <w:left w:val="single" w:sz="8" w:space="0" w:color="000000"/>
              <w:bottom w:val="single" w:sz="8" w:space="0" w:color="000000"/>
            </w:tcBorders>
            <w:vAlign w:val="center"/>
          </w:tcPr>
          <w:p w:rsidR="00600B21" w:rsidRPr="006A4BDD" w:rsidRDefault="00600B21" w:rsidP="00E20BAD">
            <w:pPr>
              <w:snapToGrid w:val="0"/>
              <w:spacing w:line="360" w:lineRule="auto"/>
              <w:jc w:val="center"/>
            </w:pPr>
            <w:r w:rsidRPr="00540F5E">
              <w:rPr>
                <w:b/>
              </w:rPr>
              <w:t xml:space="preserve">Curso </w:t>
            </w:r>
            <w:r>
              <w:rPr>
                <w:b/>
                <w:bCs/>
                <w:color w:val="000000"/>
              </w:rPr>
              <w:t>d</w:t>
            </w:r>
            <w:r w:rsidRPr="00540F5E">
              <w:rPr>
                <w:b/>
                <w:bCs/>
                <w:color w:val="000000"/>
              </w:rPr>
              <w:t xml:space="preserve">e </w:t>
            </w:r>
            <w:r>
              <w:rPr>
                <w:b/>
                <w:bCs/>
                <w:color w:val="000000"/>
              </w:rPr>
              <w:t>Capacitação</w:t>
            </w:r>
            <w:r w:rsidR="00FB2C49">
              <w:rPr>
                <w:b/>
                <w:bCs/>
                <w:color w:val="000000"/>
              </w:rPr>
              <w:t xml:space="preserve"> </w:t>
            </w:r>
            <w:r>
              <w:rPr>
                <w:b/>
                <w:bCs/>
                <w:color w:val="000000"/>
              </w:rPr>
              <w:t>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p>
        </w:tc>
        <w:tc>
          <w:tcPr>
            <w:tcW w:w="2200" w:type="dxa"/>
            <w:tcBorders>
              <w:left w:val="single" w:sz="4" w:space="0" w:color="000000"/>
              <w:bottom w:val="single" w:sz="8" w:space="0" w:color="000000"/>
            </w:tcBorders>
            <w:vAlign w:val="center"/>
          </w:tcPr>
          <w:p w:rsidR="00600B21" w:rsidRPr="006A4BDD" w:rsidRDefault="00600B21" w:rsidP="00E20BAD">
            <w:pPr>
              <w:snapToGrid w:val="0"/>
              <w:spacing w:line="360" w:lineRule="auto"/>
              <w:jc w:val="center"/>
            </w:pPr>
            <w:r>
              <w:t>40</w:t>
            </w:r>
          </w:p>
        </w:tc>
        <w:tc>
          <w:tcPr>
            <w:tcW w:w="1660" w:type="dxa"/>
            <w:tcBorders>
              <w:left w:val="single" w:sz="4" w:space="0" w:color="000000"/>
              <w:bottom w:val="single" w:sz="8" w:space="0" w:color="000000"/>
            </w:tcBorders>
            <w:vAlign w:val="center"/>
          </w:tcPr>
          <w:p w:rsidR="00600B21" w:rsidRPr="006A4BDD" w:rsidRDefault="00600B21" w:rsidP="00E20BAD">
            <w:pPr>
              <w:snapToGrid w:val="0"/>
              <w:spacing w:line="360" w:lineRule="auto"/>
              <w:jc w:val="center"/>
            </w:pPr>
            <w:r>
              <w:t>800</w:t>
            </w:r>
            <w:r w:rsidRPr="006A4BDD">
              <w:t>,00</w:t>
            </w:r>
          </w:p>
        </w:tc>
        <w:tc>
          <w:tcPr>
            <w:tcW w:w="2000" w:type="dxa"/>
            <w:tcBorders>
              <w:left w:val="single" w:sz="4" w:space="0" w:color="000000"/>
              <w:bottom w:val="single" w:sz="8" w:space="0" w:color="000000"/>
              <w:right w:val="single" w:sz="8" w:space="0" w:color="000000"/>
            </w:tcBorders>
            <w:vAlign w:val="center"/>
          </w:tcPr>
          <w:p w:rsidR="00600B21" w:rsidRPr="006A4BDD" w:rsidRDefault="00FB2C49" w:rsidP="00FB2C49">
            <w:pPr>
              <w:snapToGrid w:val="0"/>
              <w:spacing w:line="360" w:lineRule="auto"/>
              <w:jc w:val="center"/>
            </w:pPr>
            <w:r>
              <w:t>9</w:t>
            </w:r>
            <w:r w:rsidR="00600B21">
              <w:t>.</w:t>
            </w:r>
            <w:r>
              <w:t>6</w:t>
            </w:r>
            <w:r w:rsidR="00600B21">
              <w:t>00</w:t>
            </w:r>
            <w:r w:rsidR="00600B21" w:rsidRPr="006A4BDD">
              <w:t xml:space="preserve">,00                               </w:t>
            </w:r>
          </w:p>
        </w:tc>
      </w:tr>
      <w:tr w:rsidR="00FB2C49" w:rsidRPr="006A4BDD" w:rsidTr="009059A2">
        <w:trPr>
          <w:trHeight w:val="645"/>
        </w:trPr>
        <w:tc>
          <w:tcPr>
            <w:tcW w:w="2485" w:type="dxa"/>
            <w:vMerge w:val="restart"/>
            <w:tcBorders>
              <w:top w:val="single" w:sz="8" w:space="0" w:color="000000"/>
              <w:left w:val="single" w:sz="8" w:space="0" w:color="000000"/>
              <w:bottom w:val="single" w:sz="8" w:space="0" w:color="000000"/>
            </w:tcBorders>
            <w:shd w:val="clear" w:color="auto" w:fill="C0C0C0"/>
            <w:vAlign w:val="center"/>
          </w:tcPr>
          <w:p w:rsidR="00FB2C49" w:rsidRPr="006A4BDD" w:rsidRDefault="00FB2C49" w:rsidP="00FB2C49">
            <w:pPr>
              <w:snapToGrid w:val="0"/>
              <w:spacing w:line="360" w:lineRule="auto"/>
              <w:jc w:val="center"/>
              <w:rPr>
                <w:b/>
                <w:bCs/>
              </w:rPr>
            </w:pPr>
            <w:r w:rsidRPr="006A4BDD">
              <w:rPr>
                <w:b/>
                <w:bCs/>
              </w:rPr>
              <w:t>Curso</w:t>
            </w:r>
            <w:r>
              <w:rPr>
                <w:b/>
                <w:bCs/>
              </w:rPr>
              <w:t xml:space="preserve"> – </w:t>
            </w:r>
            <w:r>
              <w:rPr>
                <w:b/>
                <w:bCs/>
              </w:rPr>
              <w:t>2</w:t>
            </w:r>
            <w:r>
              <w:rPr>
                <w:b/>
                <w:bCs/>
              </w:rPr>
              <w:t>ª Fase</w:t>
            </w:r>
          </w:p>
        </w:tc>
        <w:tc>
          <w:tcPr>
            <w:tcW w:w="2200" w:type="dxa"/>
            <w:vMerge w:val="restart"/>
            <w:tcBorders>
              <w:top w:val="single" w:sz="8" w:space="0" w:color="000000"/>
              <w:left w:val="single" w:sz="4" w:space="0" w:color="000000"/>
              <w:bottom w:val="single" w:sz="8" w:space="0" w:color="000000"/>
            </w:tcBorders>
            <w:shd w:val="clear" w:color="auto" w:fill="C0C0C0"/>
            <w:vAlign w:val="center"/>
          </w:tcPr>
          <w:p w:rsidR="00FB2C49" w:rsidRPr="006A4BDD" w:rsidRDefault="00FB2C49" w:rsidP="009059A2">
            <w:pPr>
              <w:snapToGrid w:val="0"/>
              <w:spacing w:line="360" w:lineRule="auto"/>
              <w:jc w:val="center"/>
              <w:rPr>
                <w:b/>
                <w:bCs/>
              </w:rPr>
            </w:pPr>
            <w:r w:rsidRPr="006A4BDD">
              <w:rPr>
                <w:b/>
                <w:bCs/>
              </w:rPr>
              <w:t>Carga Horária</w:t>
            </w:r>
          </w:p>
        </w:tc>
        <w:tc>
          <w:tcPr>
            <w:tcW w:w="1660" w:type="dxa"/>
            <w:vMerge w:val="restart"/>
            <w:tcBorders>
              <w:top w:val="single" w:sz="8" w:space="0" w:color="000000"/>
              <w:left w:val="single" w:sz="4" w:space="0" w:color="000000"/>
              <w:bottom w:val="single" w:sz="8" w:space="0" w:color="000000"/>
            </w:tcBorders>
            <w:shd w:val="clear" w:color="auto" w:fill="C0C0C0"/>
            <w:vAlign w:val="center"/>
          </w:tcPr>
          <w:p w:rsidR="00FB2C49" w:rsidRPr="006A4BDD" w:rsidRDefault="00FB2C49" w:rsidP="009059A2">
            <w:pPr>
              <w:snapToGrid w:val="0"/>
              <w:spacing w:line="360" w:lineRule="auto"/>
              <w:jc w:val="center"/>
              <w:rPr>
                <w:b/>
                <w:bCs/>
              </w:rPr>
            </w:pPr>
            <w:r w:rsidRPr="006A4BDD">
              <w:rPr>
                <w:b/>
                <w:bCs/>
              </w:rPr>
              <w:t>Valor por Turma R$</w:t>
            </w:r>
          </w:p>
        </w:tc>
        <w:tc>
          <w:tcPr>
            <w:tcW w:w="2000"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rsidR="00FB2C49" w:rsidRPr="006A4BDD" w:rsidRDefault="00FB2C49" w:rsidP="00FB2C49">
            <w:pPr>
              <w:snapToGrid w:val="0"/>
              <w:spacing w:line="360" w:lineRule="auto"/>
              <w:jc w:val="center"/>
              <w:rPr>
                <w:b/>
                <w:bCs/>
              </w:rPr>
            </w:pPr>
            <w:r w:rsidRPr="006A4BDD">
              <w:rPr>
                <w:b/>
                <w:bCs/>
              </w:rPr>
              <w:t>Valor Total R$ (</w:t>
            </w:r>
            <w:r>
              <w:rPr>
                <w:b/>
                <w:bCs/>
              </w:rPr>
              <w:t>por1</w:t>
            </w:r>
            <w:r>
              <w:rPr>
                <w:b/>
                <w:bCs/>
              </w:rPr>
              <w:t>2</w:t>
            </w:r>
            <w:r>
              <w:rPr>
                <w:b/>
                <w:bCs/>
              </w:rPr>
              <w:t xml:space="preserve"> </w:t>
            </w:r>
            <w:r w:rsidRPr="006A4BDD">
              <w:rPr>
                <w:b/>
                <w:bCs/>
              </w:rPr>
              <w:t xml:space="preserve">turmas) </w:t>
            </w:r>
          </w:p>
        </w:tc>
      </w:tr>
      <w:tr w:rsidR="00FB2C49" w:rsidRPr="006A4BDD" w:rsidTr="009059A2">
        <w:trPr>
          <w:trHeight w:val="414"/>
        </w:trPr>
        <w:tc>
          <w:tcPr>
            <w:tcW w:w="2485" w:type="dxa"/>
            <w:tcBorders>
              <w:left w:val="single" w:sz="8" w:space="0" w:color="000000"/>
              <w:bottom w:val="single" w:sz="8" w:space="0" w:color="000000"/>
            </w:tcBorders>
            <w:vAlign w:val="center"/>
          </w:tcPr>
          <w:p w:rsidR="00FB2C49" w:rsidRPr="006A4BDD" w:rsidRDefault="00FB2C49" w:rsidP="009059A2">
            <w:pPr>
              <w:snapToGrid w:val="0"/>
              <w:spacing w:line="360" w:lineRule="auto"/>
              <w:jc w:val="center"/>
            </w:pPr>
            <w:r w:rsidRPr="00540F5E">
              <w:rPr>
                <w:b/>
              </w:rPr>
              <w:t xml:space="preserve">Curso </w:t>
            </w:r>
            <w:r>
              <w:rPr>
                <w:b/>
                <w:bCs/>
                <w:color w:val="000000"/>
              </w:rPr>
              <w:t>d</w:t>
            </w:r>
            <w:r w:rsidRPr="00540F5E">
              <w:rPr>
                <w:b/>
                <w:bCs/>
                <w:color w:val="000000"/>
              </w:rPr>
              <w:t xml:space="preserve">e </w:t>
            </w:r>
            <w:r>
              <w:rPr>
                <w:b/>
                <w:bCs/>
                <w:color w:val="000000"/>
              </w:rPr>
              <w:t>Capacitação 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p>
        </w:tc>
        <w:tc>
          <w:tcPr>
            <w:tcW w:w="2200" w:type="dxa"/>
            <w:tcBorders>
              <w:left w:val="single" w:sz="4" w:space="0" w:color="000000"/>
              <w:bottom w:val="single" w:sz="8" w:space="0" w:color="000000"/>
            </w:tcBorders>
            <w:vAlign w:val="center"/>
          </w:tcPr>
          <w:p w:rsidR="00FB2C49" w:rsidRPr="006A4BDD" w:rsidRDefault="00FB2C49" w:rsidP="00FB2C49">
            <w:pPr>
              <w:snapToGrid w:val="0"/>
              <w:spacing w:line="360" w:lineRule="auto"/>
              <w:jc w:val="center"/>
            </w:pPr>
            <w:r>
              <w:t>3</w:t>
            </w:r>
            <w:r>
              <w:t>0</w:t>
            </w:r>
          </w:p>
        </w:tc>
        <w:tc>
          <w:tcPr>
            <w:tcW w:w="1660" w:type="dxa"/>
            <w:tcBorders>
              <w:left w:val="single" w:sz="4" w:space="0" w:color="000000"/>
              <w:bottom w:val="single" w:sz="8" w:space="0" w:color="000000"/>
            </w:tcBorders>
            <w:vAlign w:val="center"/>
          </w:tcPr>
          <w:p w:rsidR="00FB2C49" w:rsidRPr="006A4BDD" w:rsidRDefault="00FB2C49" w:rsidP="00FB2C49">
            <w:pPr>
              <w:snapToGrid w:val="0"/>
              <w:spacing w:line="360" w:lineRule="auto"/>
              <w:jc w:val="center"/>
            </w:pPr>
            <w:r>
              <w:t>6</w:t>
            </w:r>
            <w:r>
              <w:t>00</w:t>
            </w:r>
            <w:r w:rsidRPr="006A4BDD">
              <w:t>,00</w:t>
            </w:r>
          </w:p>
        </w:tc>
        <w:tc>
          <w:tcPr>
            <w:tcW w:w="2000" w:type="dxa"/>
            <w:tcBorders>
              <w:left w:val="single" w:sz="4" w:space="0" w:color="000000"/>
              <w:bottom w:val="single" w:sz="8" w:space="0" w:color="000000"/>
              <w:right w:val="single" w:sz="8" w:space="0" w:color="000000"/>
            </w:tcBorders>
            <w:vAlign w:val="center"/>
          </w:tcPr>
          <w:p w:rsidR="00FB2C49" w:rsidRPr="006A4BDD" w:rsidRDefault="00FB2C49" w:rsidP="009059A2">
            <w:pPr>
              <w:snapToGrid w:val="0"/>
              <w:spacing w:line="360" w:lineRule="auto"/>
              <w:jc w:val="center"/>
            </w:pPr>
            <w:r>
              <w:t>7.200</w:t>
            </w:r>
            <w:r w:rsidRPr="006A4BDD">
              <w:t xml:space="preserve">,00                               </w:t>
            </w:r>
          </w:p>
        </w:tc>
      </w:tr>
    </w:tbl>
    <w:p w:rsidR="00FB2C49" w:rsidRDefault="00FB2C49" w:rsidP="00600B21">
      <w:pPr>
        <w:spacing w:line="360" w:lineRule="auto"/>
        <w:jc w:val="both"/>
        <w:rPr>
          <w:b/>
        </w:rPr>
      </w:pPr>
    </w:p>
    <w:p w:rsidR="00600B21" w:rsidRPr="006A4BDD" w:rsidRDefault="00600B21" w:rsidP="00600B21">
      <w:pPr>
        <w:spacing w:line="360" w:lineRule="auto"/>
        <w:jc w:val="both"/>
        <w:rPr>
          <w:b/>
        </w:rPr>
      </w:pPr>
      <w:proofErr w:type="gramStart"/>
      <w:r>
        <w:rPr>
          <w:b/>
        </w:rPr>
        <w:t>2</w:t>
      </w:r>
      <w:r w:rsidRPr="006A4BDD">
        <w:rPr>
          <w:b/>
        </w:rPr>
        <w:t xml:space="preserve"> – Planilha</w:t>
      </w:r>
      <w:proofErr w:type="gramEnd"/>
      <w:r w:rsidRPr="006A4BDD">
        <w:rPr>
          <w:b/>
        </w:rPr>
        <w:t xml:space="preserve"> Custo com </w:t>
      </w:r>
      <w:r>
        <w:rPr>
          <w:b/>
        </w:rPr>
        <w:t>instrutores titulares</w:t>
      </w:r>
    </w:p>
    <w:p w:rsidR="00600B21" w:rsidRPr="006A4BDD" w:rsidRDefault="00600B21" w:rsidP="00600B21">
      <w:pPr>
        <w:spacing w:line="360" w:lineRule="auto"/>
        <w:jc w:val="both"/>
      </w:pPr>
    </w:p>
    <w:tbl>
      <w:tblPr>
        <w:tblW w:w="0" w:type="auto"/>
        <w:tblInd w:w="25" w:type="dxa"/>
        <w:tblLayout w:type="fixed"/>
        <w:tblCellMar>
          <w:left w:w="70" w:type="dxa"/>
          <w:right w:w="70" w:type="dxa"/>
        </w:tblCellMar>
        <w:tblLook w:val="0000"/>
      </w:tblPr>
      <w:tblGrid>
        <w:gridCol w:w="2485"/>
        <w:gridCol w:w="2200"/>
        <w:gridCol w:w="1660"/>
        <w:gridCol w:w="2000"/>
      </w:tblGrid>
      <w:tr w:rsidR="00600B21" w:rsidRPr="006A4BDD" w:rsidTr="00E20BAD">
        <w:trPr>
          <w:trHeight w:val="645"/>
        </w:trPr>
        <w:tc>
          <w:tcPr>
            <w:tcW w:w="2485" w:type="dxa"/>
            <w:vMerge w:val="restart"/>
            <w:tcBorders>
              <w:top w:val="single" w:sz="8" w:space="0" w:color="000000"/>
              <w:left w:val="single" w:sz="8"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Curso</w:t>
            </w:r>
            <w:r w:rsidR="009A1A3B">
              <w:rPr>
                <w:b/>
                <w:bCs/>
              </w:rPr>
              <w:t xml:space="preserve"> – 1ª Fase</w:t>
            </w:r>
          </w:p>
        </w:tc>
        <w:tc>
          <w:tcPr>
            <w:tcW w:w="2200" w:type="dxa"/>
            <w:vMerge w:val="restart"/>
            <w:tcBorders>
              <w:top w:val="single" w:sz="8" w:space="0" w:color="000000"/>
              <w:left w:val="single" w:sz="4"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Carga Horária</w:t>
            </w:r>
          </w:p>
        </w:tc>
        <w:tc>
          <w:tcPr>
            <w:tcW w:w="1660" w:type="dxa"/>
            <w:vMerge w:val="restart"/>
            <w:tcBorders>
              <w:top w:val="single" w:sz="8" w:space="0" w:color="000000"/>
              <w:left w:val="single" w:sz="4"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Valor por Turma R$</w:t>
            </w:r>
          </w:p>
        </w:tc>
        <w:tc>
          <w:tcPr>
            <w:tcW w:w="2000"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rsidR="00600B21" w:rsidRPr="006A4BDD" w:rsidRDefault="00600B21" w:rsidP="009A1A3B">
            <w:pPr>
              <w:snapToGrid w:val="0"/>
              <w:spacing w:line="360" w:lineRule="auto"/>
              <w:jc w:val="center"/>
              <w:rPr>
                <w:b/>
                <w:bCs/>
              </w:rPr>
            </w:pPr>
            <w:r w:rsidRPr="006A4BDD">
              <w:rPr>
                <w:b/>
                <w:bCs/>
              </w:rPr>
              <w:t xml:space="preserve">Valor Total </w:t>
            </w:r>
            <w:r w:rsidR="009A1A3B" w:rsidRPr="006A4BDD">
              <w:rPr>
                <w:b/>
                <w:bCs/>
              </w:rPr>
              <w:t>R$</w:t>
            </w:r>
            <w:proofErr w:type="gramStart"/>
            <w:r w:rsidR="009A1A3B" w:rsidRPr="006A4BDD">
              <w:rPr>
                <w:b/>
                <w:bCs/>
              </w:rPr>
              <w:t xml:space="preserve"> </w:t>
            </w:r>
            <w:r w:rsidR="009A1A3B">
              <w:rPr>
                <w:b/>
                <w:bCs/>
              </w:rPr>
              <w:t xml:space="preserve">   </w:t>
            </w:r>
            <w:proofErr w:type="gramEnd"/>
            <w:r w:rsidRPr="006A4BDD">
              <w:rPr>
                <w:b/>
                <w:bCs/>
              </w:rPr>
              <w:t>(</w:t>
            </w:r>
            <w:r>
              <w:rPr>
                <w:b/>
                <w:bCs/>
              </w:rPr>
              <w:t xml:space="preserve"> por</w:t>
            </w:r>
            <w:r w:rsidR="009A1A3B">
              <w:rPr>
                <w:b/>
                <w:bCs/>
              </w:rPr>
              <w:t xml:space="preserve"> 12</w:t>
            </w:r>
            <w:r>
              <w:rPr>
                <w:b/>
                <w:bCs/>
              </w:rPr>
              <w:t xml:space="preserve"> </w:t>
            </w:r>
            <w:r w:rsidRPr="006A4BDD">
              <w:rPr>
                <w:b/>
                <w:bCs/>
              </w:rPr>
              <w:t xml:space="preserve">turmas) </w:t>
            </w:r>
          </w:p>
        </w:tc>
      </w:tr>
      <w:tr w:rsidR="00600B21" w:rsidRPr="006A4BDD" w:rsidTr="00E20BAD">
        <w:trPr>
          <w:trHeight w:val="414"/>
        </w:trPr>
        <w:tc>
          <w:tcPr>
            <w:tcW w:w="2485" w:type="dxa"/>
            <w:tcBorders>
              <w:left w:val="single" w:sz="8" w:space="0" w:color="000000"/>
              <w:bottom w:val="single" w:sz="8" w:space="0" w:color="000000"/>
            </w:tcBorders>
            <w:vAlign w:val="center"/>
          </w:tcPr>
          <w:p w:rsidR="00600B21" w:rsidRPr="006A4BDD" w:rsidRDefault="00600B21" w:rsidP="00E20BAD">
            <w:pPr>
              <w:snapToGrid w:val="0"/>
              <w:spacing w:line="360" w:lineRule="auto"/>
              <w:jc w:val="center"/>
            </w:pPr>
            <w:r w:rsidRPr="00540F5E">
              <w:rPr>
                <w:b/>
              </w:rPr>
              <w:t xml:space="preserve">Curso </w:t>
            </w:r>
            <w:r>
              <w:rPr>
                <w:b/>
                <w:bCs/>
                <w:color w:val="000000"/>
              </w:rPr>
              <w:t>d</w:t>
            </w:r>
            <w:r w:rsidRPr="00540F5E">
              <w:rPr>
                <w:b/>
                <w:bCs/>
                <w:color w:val="000000"/>
              </w:rPr>
              <w:t xml:space="preserve">e </w:t>
            </w:r>
            <w:r>
              <w:rPr>
                <w:b/>
                <w:bCs/>
                <w:color w:val="000000"/>
              </w:rPr>
              <w:t>Capacitação</w:t>
            </w:r>
            <w:r w:rsidR="009A1A3B">
              <w:rPr>
                <w:b/>
                <w:bCs/>
                <w:color w:val="000000"/>
              </w:rPr>
              <w:t xml:space="preserve"> </w:t>
            </w:r>
            <w:r>
              <w:rPr>
                <w:b/>
                <w:bCs/>
                <w:color w:val="000000"/>
              </w:rPr>
              <w:t>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p>
        </w:tc>
        <w:tc>
          <w:tcPr>
            <w:tcW w:w="2200" w:type="dxa"/>
            <w:tcBorders>
              <w:left w:val="single" w:sz="4" w:space="0" w:color="000000"/>
              <w:bottom w:val="single" w:sz="8" w:space="0" w:color="000000"/>
            </w:tcBorders>
            <w:vAlign w:val="center"/>
          </w:tcPr>
          <w:p w:rsidR="00600B21" w:rsidRPr="006A4BDD" w:rsidRDefault="00600B21" w:rsidP="00E20BAD">
            <w:pPr>
              <w:snapToGrid w:val="0"/>
              <w:spacing w:line="360" w:lineRule="auto"/>
              <w:jc w:val="center"/>
            </w:pPr>
            <w:r>
              <w:t>40</w:t>
            </w:r>
          </w:p>
        </w:tc>
        <w:tc>
          <w:tcPr>
            <w:tcW w:w="1660" w:type="dxa"/>
            <w:tcBorders>
              <w:left w:val="single" w:sz="4" w:space="0" w:color="000000"/>
              <w:bottom w:val="single" w:sz="8" w:space="0" w:color="000000"/>
            </w:tcBorders>
            <w:vAlign w:val="center"/>
          </w:tcPr>
          <w:p w:rsidR="00600B21" w:rsidRPr="006A4BDD" w:rsidRDefault="00600B21" w:rsidP="00E20BAD">
            <w:pPr>
              <w:snapToGrid w:val="0"/>
              <w:spacing w:line="360" w:lineRule="auto"/>
              <w:jc w:val="center"/>
            </w:pPr>
            <w:r>
              <w:t>2.400</w:t>
            </w:r>
            <w:r w:rsidRPr="006A4BDD">
              <w:t>,00</w:t>
            </w:r>
          </w:p>
        </w:tc>
        <w:tc>
          <w:tcPr>
            <w:tcW w:w="2000" w:type="dxa"/>
            <w:tcBorders>
              <w:left w:val="single" w:sz="4" w:space="0" w:color="000000"/>
              <w:bottom w:val="single" w:sz="8" w:space="0" w:color="000000"/>
              <w:right w:val="single" w:sz="8" w:space="0" w:color="000000"/>
            </w:tcBorders>
            <w:vAlign w:val="center"/>
          </w:tcPr>
          <w:p w:rsidR="00600B21" w:rsidRPr="006A4BDD" w:rsidRDefault="00600B21" w:rsidP="009A1A3B">
            <w:pPr>
              <w:snapToGrid w:val="0"/>
              <w:spacing w:line="360" w:lineRule="auto"/>
              <w:jc w:val="center"/>
            </w:pPr>
            <w:r>
              <w:t>2</w:t>
            </w:r>
            <w:r w:rsidR="009A1A3B">
              <w:t>8</w:t>
            </w:r>
            <w:r w:rsidRPr="006A4BDD">
              <w:t>.</w:t>
            </w:r>
            <w:r w:rsidR="009A1A3B">
              <w:t>8</w:t>
            </w:r>
            <w:r w:rsidRPr="006A4BDD">
              <w:t xml:space="preserve">00,00                               </w:t>
            </w:r>
          </w:p>
        </w:tc>
      </w:tr>
      <w:tr w:rsidR="009A1A3B" w:rsidRPr="006A4BDD" w:rsidTr="009059A2">
        <w:trPr>
          <w:trHeight w:val="645"/>
        </w:trPr>
        <w:tc>
          <w:tcPr>
            <w:tcW w:w="2485" w:type="dxa"/>
            <w:vMerge w:val="restart"/>
            <w:tcBorders>
              <w:top w:val="single" w:sz="8" w:space="0" w:color="000000"/>
              <w:left w:val="single" w:sz="8" w:space="0" w:color="000000"/>
              <w:bottom w:val="single" w:sz="8" w:space="0" w:color="000000"/>
            </w:tcBorders>
            <w:shd w:val="clear" w:color="auto" w:fill="C0C0C0"/>
            <w:vAlign w:val="center"/>
          </w:tcPr>
          <w:p w:rsidR="009A1A3B" w:rsidRPr="006A4BDD" w:rsidRDefault="009A1A3B" w:rsidP="009A1A3B">
            <w:pPr>
              <w:snapToGrid w:val="0"/>
              <w:spacing w:line="360" w:lineRule="auto"/>
              <w:jc w:val="center"/>
              <w:rPr>
                <w:b/>
                <w:bCs/>
              </w:rPr>
            </w:pPr>
            <w:r w:rsidRPr="006A4BDD">
              <w:rPr>
                <w:b/>
                <w:bCs/>
              </w:rPr>
              <w:t>Curso</w:t>
            </w:r>
            <w:r>
              <w:rPr>
                <w:b/>
                <w:bCs/>
              </w:rPr>
              <w:t xml:space="preserve"> – </w:t>
            </w:r>
            <w:r>
              <w:rPr>
                <w:b/>
                <w:bCs/>
              </w:rPr>
              <w:t>2</w:t>
            </w:r>
            <w:r>
              <w:rPr>
                <w:b/>
                <w:bCs/>
              </w:rPr>
              <w:t>ª Fase</w:t>
            </w:r>
          </w:p>
        </w:tc>
        <w:tc>
          <w:tcPr>
            <w:tcW w:w="2200" w:type="dxa"/>
            <w:vMerge w:val="restart"/>
            <w:tcBorders>
              <w:top w:val="single" w:sz="8" w:space="0" w:color="000000"/>
              <w:left w:val="single" w:sz="4" w:space="0" w:color="000000"/>
              <w:bottom w:val="single" w:sz="8" w:space="0" w:color="000000"/>
            </w:tcBorders>
            <w:shd w:val="clear" w:color="auto" w:fill="C0C0C0"/>
            <w:vAlign w:val="center"/>
          </w:tcPr>
          <w:p w:rsidR="009A1A3B" w:rsidRPr="006A4BDD" w:rsidRDefault="009A1A3B" w:rsidP="009059A2">
            <w:pPr>
              <w:snapToGrid w:val="0"/>
              <w:spacing w:line="360" w:lineRule="auto"/>
              <w:jc w:val="center"/>
              <w:rPr>
                <w:b/>
                <w:bCs/>
              </w:rPr>
            </w:pPr>
            <w:r w:rsidRPr="006A4BDD">
              <w:rPr>
                <w:b/>
                <w:bCs/>
              </w:rPr>
              <w:t>Carga Horária</w:t>
            </w:r>
          </w:p>
        </w:tc>
        <w:tc>
          <w:tcPr>
            <w:tcW w:w="1660" w:type="dxa"/>
            <w:vMerge w:val="restart"/>
            <w:tcBorders>
              <w:top w:val="single" w:sz="8" w:space="0" w:color="000000"/>
              <w:left w:val="single" w:sz="4" w:space="0" w:color="000000"/>
              <w:bottom w:val="single" w:sz="8" w:space="0" w:color="000000"/>
            </w:tcBorders>
            <w:shd w:val="clear" w:color="auto" w:fill="C0C0C0"/>
            <w:vAlign w:val="center"/>
          </w:tcPr>
          <w:p w:rsidR="009A1A3B" w:rsidRPr="006A4BDD" w:rsidRDefault="009A1A3B" w:rsidP="009059A2">
            <w:pPr>
              <w:snapToGrid w:val="0"/>
              <w:spacing w:line="360" w:lineRule="auto"/>
              <w:jc w:val="center"/>
              <w:rPr>
                <w:b/>
                <w:bCs/>
              </w:rPr>
            </w:pPr>
            <w:r w:rsidRPr="006A4BDD">
              <w:rPr>
                <w:b/>
                <w:bCs/>
              </w:rPr>
              <w:t>Valor por Turma R$</w:t>
            </w:r>
          </w:p>
        </w:tc>
        <w:tc>
          <w:tcPr>
            <w:tcW w:w="2000"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rsidR="009A1A3B" w:rsidRDefault="009A1A3B" w:rsidP="009A1A3B">
            <w:pPr>
              <w:snapToGrid w:val="0"/>
              <w:spacing w:line="360" w:lineRule="auto"/>
              <w:jc w:val="center"/>
              <w:rPr>
                <w:b/>
                <w:bCs/>
              </w:rPr>
            </w:pPr>
            <w:r w:rsidRPr="006A4BDD">
              <w:rPr>
                <w:b/>
                <w:bCs/>
              </w:rPr>
              <w:t>Valor Total R$</w:t>
            </w:r>
          </w:p>
          <w:p w:rsidR="009A1A3B" w:rsidRPr="006A4BDD" w:rsidRDefault="009A1A3B" w:rsidP="009A1A3B">
            <w:pPr>
              <w:snapToGrid w:val="0"/>
              <w:spacing w:line="360" w:lineRule="auto"/>
              <w:jc w:val="center"/>
              <w:rPr>
                <w:b/>
                <w:bCs/>
              </w:rPr>
            </w:pPr>
            <w:r>
              <w:rPr>
                <w:b/>
                <w:bCs/>
              </w:rPr>
              <w:t xml:space="preserve">   </w:t>
            </w:r>
            <w:r w:rsidRPr="006A4BDD">
              <w:rPr>
                <w:b/>
                <w:bCs/>
              </w:rPr>
              <w:t>(</w:t>
            </w:r>
            <w:r>
              <w:rPr>
                <w:b/>
                <w:bCs/>
              </w:rPr>
              <w:t xml:space="preserve">por 12 </w:t>
            </w:r>
            <w:r w:rsidRPr="006A4BDD">
              <w:rPr>
                <w:b/>
                <w:bCs/>
              </w:rPr>
              <w:t xml:space="preserve">turmas) </w:t>
            </w:r>
          </w:p>
        </w:tc>
      </w:tr>
      <w:tr w:rsidR="009A1A3B" w:rsidRPr="006A4BDD" w:rsidTr="009059A2">
        <w:trPr>
          <w:trHeight w:val="414"/>
        </w:trPr>
        <w:tc>
          <w:tcPr>
            <w:tcW w:w="2485" w:type="dxa"/>
            <w:tcBorders>
              <w:left w:val="single" w:sz="8" w:space="0" w:color="000000"/>
              <w:bottom w:val="single" w:sz="8" w:space="0" w:color="000000"/>
            </w:tcBorders>
            <w:vAlign w:val="center"/>
          </w:tcPr>
          <w:p w:rsidR="009A1A3B" w:rsidRPr="006A4BDD" w:rsidRDefault="009A1A3B" w:rsidP="009059A2">
            <w:pPr>
              <w:snapToGrid w:val="0"/>
              <w:spacing w:line="360" w:lineRule="auto"/>
              <w:jc w:val="center"/>
            </w:pPr>
            <w:r w:rsidRPr="00540F5E">
              <w:rPr>
                <w:b/>
              </w:rPr>
              <w:t xml:space="preserve">Curso </w:t>
            </w:r>
            <w:r>
              <w:rPr>
                <w:b/>
                <w:bCs/>
                <w:color w:val="000000"/>
              </w:rPr>
              <w:t>d</w:t>
            </w:r>
            <w:r w:rsidRPr="00540F5E">
              <w:rPr>
                <w:b/>
                <w:bCs/>
                <w:color w:val="000000"/>
              </w:rPr>
              <w:t xml:space="preserve">e </w:t>
            </w:r>
            <w:r>
              <w:rPr>
                <w:b/>
                <w:bCs/>
                <w:color w:val="000000"/>
              </w:rPr>
              <w:t>Capacitação 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p>
        </w:tc>
        <w:tc>
          <w:tcPr>
            <w:tcW w:w="2200" w:type="dxa"/>
            <w:tcBorders>
              <w:left w:val="single" w:sz="4" w:space="0" w:color="000000"/>
              <w:bottom w:val="single" w:sz="8" w:space="0" w:color="000000"/>
            </w:tcBorders>
            <w:vAlign w:val="center"/>
          </w:tcPr>
          <w:p w:rsidR="009A1A3B" w:rsidRPr="006A4BDD" w:rsidRDefault="009A1A3B" w:rsidP="009A1A3B">
            <w:pPr>
              <w:snapToGrid w:val="0"/>
              <w:spacing w:line="360" w:lineRule="auto"/>
              <w:jc w:val="center"/>
            </w:pPr>
            <w:r>
              <w:t>3</w:t>
            </w:r>
            <w:r>
              <w:t>0</w:t>
            </w:r>
          </w:p>
        </w:tc>
        <w:tc>
          <w:tcPr>
            <w:tcW w:w="1660" w:type="dxa"/>
            <w:tcBorders>
              <w:left w:val="single" w:sz="4" w:space="0" w:color="000000"/>
              <w:bottom w:val="single" w:sz="8" w:space="0" w:color="000000"/>
            </w:tcBorders>
            <w:vAlign w:val="center"/>
          </w:tcPr>
          <w:p w:rsidR="009A1A3B" w:rsidRPr="006A4BDD" w:rsidRDefault="009A1A3B" w:rsidP="009A1A3B">
            <w:pPr>
              <w:snapToGrid w:val="0"/>
              <w:spacing w:line="360" w:lineRule="auto"/>
              <w:jc w:val="center"/>
            </w:pPr>
            <w:r>
              <w:t>1</w:t>
            </w:r>
            <w:r>
              <w:t>.</w:t>
            </w:r>
            <w:r>
              <w:t>8</w:t>
            </w:r>
            <w:r>
              <w:t>00</w:t>
            </w:r>
            <w:r w:rsidRPr="006A4BDD">
              <w:t>,00</w:t>
            </w:r>
          </w:p>
        </w:tc>
        <w:tc>
          <w:tcPr>
            <w:tcW w:w="2000" w:type="dxa"/>
            <w:tcBorders>
              <w:left w:val="single" w:sz="4" w:space="0" w:color="000000"/>
              <w:bottom w:val="single" w:sz="8" w:space="0" w:color="000000"/>
              <w:right w:val="single" w:sz="8" w:space="0" w:color="000000"/>
            </w:tcBorders>
            <w:vAlign w:val="center"/>
          </w:tcPr>
          <w:p w:rsidR="009A1A3B" w:rsidRPr="006A4BDD" w:rsidRDefault="009A1A3B" w:rsidP="009A1A3B">
            <w:pPr>
              <w:snapToGrid w:val="0"/>
              <w:spacing w:line="360" w:lineRule="auto"/>
              <w:jc w:val="center"/>
            </w:pPr>
            <w:r>
              <w:t>2</w:t>
            </w:r>
            <w:r>
              <w:t>1</w:t>
            </w:r>
            <w:r w:rsidRPr="006A4BDD">
              <w:t>.</w:t>
            </w:r>
            <w:r>
              <w:t>6</w:t>
            </w:r>
            <w:r w:rsidRPr="006A4BDD">
              <w:t xml:space="preserve">00,00                               </w:t>
            </w:r>
          </w:p>
        </w:tc>
      </w:tr>
    </w:tbl>
    <w:p w:rsidR="009A1A3B" w:rsidRPr="006A4BDD" w:rsidRDefault="009A1A3B" w:rsidP="00600B21">
      <w:pPr>
        <w:spacing w:line="360" w:lineRule="auto"/>
        <w:jc w:val="both"/>
      </w:pPr>
    </w:p>
    <w:p w:rsidR="00600B21" w:rsidRPr="006A4BDD" w:rsidRDefault="00600B21" w:rsidP="00600B21">
      <w:pPr>
        <w:spacing w:line="360" w:lineRule="auto"/>
        <w:jc w:val="both"/>
        <w:rPr>
          <w:b/>
        </w:rPr>
      </w:pPr>
      <w:proofErr w:type="gramStart"/>
      <w:r>
        <w:rPr>
          <w:b/>
        </w:rPr>
        <w:lastRenderedPageBreak/>
        <w:t>3</w:t>
      </w:r>
      <w:r w:rsidRPr="006A4BDD">
        <w:rPr>
          <w:b/>
        </w:rPr>
        <w:t xml:space="preserve"> – Planilha</w:t>
      </w:r>
      <w:proofErr w:type="gramEnd"/>
      <w:r w:rsidRPr="006A4BDD">
        <w:rPr>
          <w:b/>
        </w:rPr>
        <w:t xml:space="preserve"> Custo com </w:t>
      </w:r>
      <w:r>
        <w:rPr>
          <w:b/>
        </w:rPr>
        <w:t>instrutores secundários</w:t>
      </w:r>
    </w:p>
    <w:p w:rsidR="00600B21" w:rsidRPr="006A4BDD" w:rsidRDefault="00600B21" w:rsidP="00600B21">
      <w:pPr>
        <w:spacing w:line="360" w:lineRule="auto"/>
        <w:jc w:val="both"/>
      </w:pPr>
    </w:p>
    <w:tbl>
      <w:tblPr>
        <w:tblW w:w="0" w:type="auto"/>
        <w:tblInd w:w="25" w:type="dxa"/>
        <w:tblLayout w:type="fixed"/>
        <w:tblCellMar>
          <w:left w:w="70" w:type="dxa"/>
          <w:right w:w="70" w:type="dxa"/>
        </w:tblCellMar>
        <w:tblLook w:val="0000"/>
      </w:tblPr>
      <w:tblGrid>
        <w:gridCol w:w="2485"/>
        <w:gridCol w:w="2200"/>
        <w:gridCol w:w="1660"/>
        <w:gridCol w:w="2000"/>
      </w:tblGrid>
      <w:tr w:rsidR="00600B21" w:rsidRPr="006A4BDD" w:rsidTr="00E20BAD">
        <w:trPr>
          <w:trHeight w:val="645"/>
        </w:trPr>
        <w:tc>
          <w:tcPr>
            <w:tcW w:w="2485" w:type="dxa"/>
            <w:vMerge w:val="restart"/>
            <w:tcBorders>
              <w:top w:val="single" w:sz="8" w:space="0" w:color="000000"/>
              <w:left w:val="single" w:sz="8" w:space="0" w:color="000000"/>
              <w:bottom w:val="single" w:sz="8" w:space="0" w:color="000000"/>
            </w:tcBorders>
            <w:shd w:val="clear" w:color="auto" w:fill="C0C0C0"/>
            <w:vAlign w:val="center"/>
          </w:tcPr>
          <w:p w:rsidR="00600B21" w:rsidRPr="009A1A3B" w:rsidRDefault="00600B21" w:rsidP="00E20BAD">
            <w:pPr>
              <w:snapToGrid w:val="0"/>
              <w:spacing w:line="360" w:lineRule="auto"/>
              <w:jc w:val="center"/>
              <w:rPr>
                <w:b/>
                <w:bCs/>
                <w:sz w:val="22"/>
              </w:rPr>
            </w:pPr>
            <w:r w:rsidRPr="006A4BDD">
              <w:rPr>
                <w:b/>
                <w:bCs/>
              </w:rPr>
              <w:t>Curso</w:t>
            </w:r>
            <w:r w:rsidR="009A1A3B">
              <w:rPr>
                <w:b/>
                <w:bCs/>
              </w:rPr>
              <w:t xml:space="preserve"> – 1</w:t>
            </w:r>
            <w:r w:rsidR="009A1A3B">
              <w:rPr>
                <w:b/>
                <w:bCs/>
                <w:sz w:val="22"/>
              </w:rPr>
              <w:t>ª Fase</w:t>
            </w:r>
          </w:p>
        </w:tc>
        <w:tc>
          <w:tcPr>
            <w:tcW w:w="2200" w:type="dxa"/>
            <w:vMerge w:val="restart"/>
            <w:tcBorders>
              <w:top w:val="single" w:sz="8" w:space="0" w:color="000000"/>
              <w:left w:val="single" w:sz="4"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Carga Horária</w:t>
            </w:r>
          </w:p>
        </w:tc>
        <w:tc>
          <w:tcPr>
            <w:tcW w:w="1660" w:type="dxa"/>
            <w:vMerge w:val="restart"/>
            <w:tcBorders>
              <w:top w:val="single" w:sz="8" w:space="0" w:color="000000"/>
              <w:left w:val="single" w:sz="4"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Valor por Turma R$</w:t>
            </w:r>
          </w:p>
        </w:tc>
        <w:tc>
          <w:tcPr>
            <w:tcW w:w="2000"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rsidR="00600B21" w:rsidRPr="006A4BDD" w:rsidRDefault="00600B21" w:rsidP="00197E87">
            <w:pPr>
              <w:snapToGrid w:val="0"/>
              <w:spacing w:line="360" w:lineRule="auto"/>
              <w:jc w:val="center"/>
              <w:rPr>
                <w:b/>
                <w:bCs/>
              </w:rPr>
            </w:pPr>
            <w:r w:rsidRPr="006A4BDD">
              <w:rPr>
                <w:b/>
                <w:bCs/>
              </w:rPr>
              <w:t xml:space="preserve">Valor Total </w:t>
            </w:r>
            <w:r w:rsidR="00197E87" w:rsidRPr="006A4BDD">
              <w:rPr>
                <w:b/>
                <w:bCs/>
              </w:rPr>
              <w:t>R$</w:t>
            </w:r>
            <w:proofErr w:type="gramStart"/>
            <w:r w:rsidR="00197E87" w:rsidRPr="006A4BDD">
              <w:rPr>
                <w:b/>
                <w:bCs/>
              </w:rPr>
              <w:t xml:space="preserve"> </w:t>
            </w:r>
            <w:r>
              <w:rPr>
                <w:b/>
                <w:bCs/>
              </w:rPr>
              <w:t xml:space="preserve"> </w:t>
            </w:r>
            <w:proofErr w:type="gramEnd"/>
            <w:r w:rsidR="00197E87">
              <w:rPr>
                <w:b/>
                <w:bCs/>
              </w:rPr>
              <w:t>(</w:t>
            </w:r>
            <w:r>
              <w:rPr>
                <w:b/>
                <w:bCs/>
              </w:rPr>
              <w:t>por</w:t>
            </w:r>
            <w:r w:rsidR="00197E87">
              <w:rPr>
                <w:b/>
                <w:bCs/>
              </w:rPr>
              <w:t xml:space="preserve"> 12</w:t>
            </w:r>
            <w:r>
              <w:rPr>
                <w:b/>
                <w:bCs/>
              </w:rPr>
              <w:t xml:space="preserve"> </w:t>
            </w:r>
            <w:r w:rsidRPr="006A4BDD">
              <w:rPr>
                <w:b/>
                <w:bCs/>
              </w:rPr>
              <w:t xml:space="preserve">turmas) </w:t>
            </w:r>
          </w:p>
        </w:tc>
      </w:tr>
      <w:tr w:rsidR="00600B21" w:rsidRPr="006A4BDD" w:rsidTr="00E20BAD">
        <w:trPr>
          <w:trHeight w:val="414"/>
        </w:trPr>
        <w:tc>
          <w:tcPr>
            <w:tcW w:w="2485" w:type="dxa"/>
            <w:vMerge w:val="restart"/>
            <w:tcBorders>
              <w:left w:val="single" w:sz="8" w:space="0" w:color="000000"/>
              <w:bottom w:val="single" w:sz="8" w:space="0" w:color="000000"/>
            </w:tcBorders>
            <w:vAlign w:val="center"/>
          </w:tcPr>
          <w:p w:rsidR="00600B21" w:rsidRPr="006A4BDD" w:rsidRDefault="00600B21" w:rsidP="00E20BAD">
            <w:pPr>
              <w:snapToGrid w:val="0"/>
              <w:spacing w:line="360" w:lineRule="auto"/>
              <w:jc w:val="center"/>
            </w:pPr>
            <w:r w:rsidRPr="00540F5E">
              <w:rPr>
                <w:b/>
              </w:rPr>
              <w:t xml:space="preserve">Curso </w:t>
            </w:r>
            <w:r>
              <w:rPr>
                <w:b/>
                <w:bCs/>
                <w:color w:val="000000"/>
              </w:rPr>
              <w:t>d</w:t>
            </w:r>
            <w:r w:rsidRPr="00540F5E">
              <w:rPr>
                <w:b/>
                <w:bCs/>
                <w:color w:val="000000"/>
              </w:rPr>
              <w:t xml:space="preserve">e </w:t>
            </w:r>
            <w:r>
              <w:rPr>
                <w:b/>
                <w:bCs/>
                <w:color w:val="000000"/>
              </w:rPr>
              <w:t>Capacitação em</w:t>
            </w:r>
            <w:r w:rsidRPr="00540F5E">
              <w:rPr>
                <w:b/>
                <w:bCs/>
                <w:color w:val="000000"/>
              </w:rPr>
              <w:t xml:space="preserve"> Sistema </w:t>
            </w:r>
            <w:r>
              <w:rPr>
                <w:b/>
                <w:bCs/>
                <w:color w:val="000000"/>
              </w:rPr>
              <w:t>d</w:t>
            </w:r>
            <w:r w:rsidRPr="00540F5E">
              <w:rPr>
                <w:b/>
                <w:bCs/>
                <w:color w:val="000000"/>
              </w:rPr>
              <w:t xml:space="preserve">e Informações </w:t>
            </w:r>
            <w:r>
              <w:rPr>
                <w:b/>
                <w:bCs/>
                <w:color w:val="000000"/>
              </w:rPr>
              <w:t>d</w:t>
            </w:r>
            <w:r w:rsidRPr="00540F5E">
              <w:rPr>
                <w:b/>
                <w:bCs/>
                <w:color w:val="000000"/>
              </w:rPr>
              <w:t>e Polícia Judiciária</w:t>
            </w:r>
          </w:p>
        </w:tc>
        <w:tc>
          <w:tcPr>
            <w:tcW w:w="2200" w:type="dxa"/>
            <w:vMerge w:val="restart"/>
            <w:tcBorders>
              <w:left w:val="single" w:sz="4" w:space="0" w:color="000000"/>
              <w:bottom w:val="single" w:sz="8" w:space="0" w:color="000000"/>
            </w:tcBorders>
            <w:vAlign w:val="center"/>
          </w:tcPr>
          <w:p w:rsidR="00600B21" w:rsidRPr="006A4BDD" w:rsidRDefault="00600B21" w:rsidP="00E20BAD">
            <w:pPr>
              <w:snapToGrid w:val="0"/>
              <w:spacing w:line="360" w:lineRule="auto"/>
              <w:jc w:val="center"/>
            </w:pPr>
            <w:r>
              <w:t>20</w:t>
            </w:r>
          </w:p>
        </w:tc>
        <w:tc>
          <w:tcPr>
            <w:tcW w:w="1660" w:type="dxa"/>
            <w:vMerge w:val="restart"/>
            <w:tcBorders>
              <w:left w:val="single" w:sz="4" w:space="0" w:color="000000"/>
              <w:bottom w:val="single" w:sz="8" w:space="0" w:color="000000"/>
            </w:tcBorders>
            <w:vAlign w:val="center"/>
          </w:tcPr>
          <w:p w:rsidR="00600B21" w:rsidRPr="006A4BDD" w:rsidRDefault="00600B21" w:rsidP="00E20BAD">
            <w:pPr>
              <w:snapToGrid w:val="0"/>
              <w:spacing w:line="360" w:lineRule="auto"/>
              <w:jc w:val="center"/>
            </w:pPr>
            <w:r>
              <w:t>600</w:t>
            </w:r>
            <w:r w:rsidRPr="006A4BDD">
              <w:t>,00</w:t>
            </w:r>
          </w:p>
        </w:tc>
        <w:tc>
          <w:tcPr>
            <w:tcW w:w="2000" w:type="dxa"/>
            <w:vMerge w:val="restart"/>
            <w:tcBorders>
              <w:left w:val="single" w:sz="4" w:space="0" w:color="000000"/>
              <w:bottom w:val="single" w:sz="8" w:space="0" w:color="000000"/>
              <w:right w:val="single" w:sz="8" w:space="0" w:color="000000"/>
            </w:tcBorders>
            <w:vAlign w:val="center"/>
          </w:tcPr>
          <w:p w:rsidR="00600B21" w:rsidRPr="006A4BDD" w:rsidRDefault="00197E87" w:rsidP="00197E87">
            <w:pPr>
              <w:snapToGrid w:val="0"/>
              <w:spacing w:line="360" w:lineRule="auto"/>
              <w:jc w:val="center"/>
            </w:pPr>
            <w:r>
              <w:t>7</w:t>
            </w:r>
            <w:r w:rsidR="00600B21" w:rsidRPr="006A4BDD">
              <w:t>.</w:t>
            </w:r>
            <w:r>
              <w:t>2</w:t>
            </w:r>
            <w:r w:rsidR="00600B21" w:rsidRPr="006A4BDD">
              <w:t xml:space="preserve">00,00                               </w:t>
            </w:r>
          </w:p>
        </w:tc>
      </w:tr>
      <w:tr w:rsidR="00197E87" w:rsidRPr="006A4BDD" w:rsidTr="00197E87">
        <w:trPr>
          <w:trHeight w:val="414"/>
        </w:trPr>
        <w:tc>
          <w:tcPr>
            <w:tcW w:w="2485" w:type="dxa"/>
            <w:vMerge w:val="restart"/>
            <w:tcBorders>
              <w:left w:val="single" w:sz="8" w:space="0" w:color="000000"/>
              <w:bottom w:val="single" w:sz="8" w:space="0" w:color="000000"/>
            </w:tcBorders>
            <w:shd w:val="clear" w:color="auto" w:fill="C0C0C0"/>
            <w:vAlign w:val="center"/>
          </w:tcPr>
          <w:p w:rsidR="00197E87" w:rsidRPr="00197E87" w:rsidRDefault="00197E87" w:rsidP="00197E87">
            <w:pPr>
              <w:snapToGrid w:val="0"/>
              <w:spacing w:line="360" w:lineRule="auto"/>
              <w:jc w:val="center"/>
              <w:rPr>
                <w:b/>
              </w:rPr>
            </w:pPr>
            <w:r w:rsidRPr="00197E87">
              <w:rPr>
                <w:b/>
              </w:rPr>
              <w:t xml:space="preserve">Curso – </w:t>
            </w:r>
            <w:r>
              <w:rPr>
                <w:b/>
              </w:rPr>
              <w:t>2</w:t>
            </w:r>
            <w:r w:rsidRPr="00197E87">
              <w:rPr>
                <w:b/>
              </w:rPr>
              <w:t>ª Fase</w:t>
            </w:r>
          </w:p>
        </w:tc>
        <w:tc>
          <w:tcPr>
            <w:tcW w:w="2200" w:type="dxa"/>
            <w:vMerge w:val="restart"/>
            <w:tcBorders>
              <w:left w:val="single" w:sz="4" w:space="0" w:color="000000"/>
              <w:bottom w:val="single" w:sz="8" w:space="0" w:color="000000"/>
            </w:tcBorders>
            <w:shd w:val="clear" w:color="auto" w:fill="C0C0C0"/>
            <w:vAlign w:val="center"/>
          </w:tcPr>
          <w:p w:rsidR="00197E87" w:rsidRPr="00197E87" w:rsidRDefault="00197E87" w:rsidP="009059A2">
            <w:pPr>
              <w:snapToGrid w:val="0"/>
              <w:spacing w:line="360" w:lineRule="auto"/>
              <w:jc w:val="center"/>
              <w:rPr>
                <w:b/>
              </w:rPr>
            </w:pPr>
            <w:r w:rsidRPr="00197E87">
              <w:rPr>
                <w:b/>
              </w:rPr>
              <w:t>Carga Horária</w:t>
            </w:r>
          </w:p>
        </w:tc>
        <w:tc>
          <w:tcPr>
            <w:tcW w:w="1660" w:type="dxa"/>
            <w:vMerge w:val="restart"/>
            <w:tcBorders>
              <w:left w:val="single" w:sz="4" w:space="0" w:color="000000"/>
              <w:bottom w:val="single" w:sz="8" w:space="0" w:color="000000"/>
            </w:tcBorders>
            <w:shd w:val="clear" w:color="auto" w:fill="C0C0C0"/>
            <w:vAlign w:val="center"/>
          </w:tcPr>
          <w:p w:rsidR="00197E87" w:rsidRPr="00197E87" w:rsidRDefault="00197E87" w:rsidP="009059A2">
            <w:pPr>
              <w:snapToGrid w:val="0"/>
              <w:spacing w:line="360" w:lineRule="auto"/>
              <w:jc w:val="center"/>
              <w:rPr>
                <w:b/>
              </w:rPr>
            </w:pPr>
            <w:r w:rsidRPr="00197E87">
              <w:rPr>
                <w:b/>
              </w:rPr>
              <w:t>Valor por Turma R$</w:t>
            </w:r>
          </w:p>
        </w:tc>
        <w:tc>
          <w:tcPr>
            <w:tcW w:w="2000" w:type="dxa"/>
            <w:vMerge w:val="restart"/>
            <w:tcBorders>
              <w:left w:val="single" w:sz="4" w:space="0" w:color="000000"/>
              <w:bottom w:val="single" w:sz="8" w:space="0" w:color="000000"/>
              <w:right w:val="single" w:sz="8" w:space="0" w:color="000000"/>
            </w:tcBorders>
            <w:shd w:val="clear" w:color="auto" w:fill="C0C0C0"/>
            <w:vAlign w:val="center"/>
          </w:tcPr>
          <w:p w:rsidR="00197E87" w:rsidRPr="00197E87" w:rsidRDefault="00197E87" w:rsidP="00197E87">
            <w:pPr>
              <w:snapToGrid w:val="0"/>
              <w:spacing w:line="360" w:lineRule="auto"/>
              <w:jc w:val="center"/>
              <w:rPr>
                <w:b/>
              </w:rPr>
            </w:pPr>
            <w:r w:rsidRPr="00197E87">
              <w:rPr>
                <w:b/>
              </w:rPr>
              <w:t xml:space="preserve">Valor Total R$ (por 12 turmas) </w:t>
            </w:r>
          </w:p>
        </w:tc>
      </w:tr>
      <w:tr w:rsidR="00197E87" w:rsidRPr="006A4BDD" w:rsidTr="00197E87">
        <w:trPr>
          <w:trHeight w:val="414"/>
        </w:trPr>
        <w:tc>
          <w:tcPr>
            <w:tcW w:w="2485" w:type="dxa"/>
            <w:vMerge w:val="restart"/>
            <w:tcBorders>
              <w:left w:val="single" w:sz="8" w:space="0" w:color="000000"/>
              <w:bottom w:val="single" w:sz="8" w:space="0" w:color="000000"/>
            </w:tcBorders>
            <w:vAlign w:val="center"/>
          </w:tcPr>
          <w:p w:rsidR="00197E87" w:rsidRPr="00197E87" w:rsidRDefault="00197E87" w:rsidP="009059A2">
            <w:pPr>
              <w:snapToGrid w:val="0"/>
              <w:spacing w:line="360" w:lineRule="auto"/>
              <w:jc w:val="center"/>
              <w:rPr>
                <w:b/>
              </w:rPr>
            </w:pPr>
            <w:r w:rsidRPr="00540F5E">
              <w:rPr>
                <w:b/>
              </w:rPr>
              <w:t xml:space="preserve">Curso </w:t>
            </w:r>
            <w:r w:rsidRPr="00197E87">
              <w:rPr>
                <w:b/>
              </w:rPr>
              <w:t>de Capacitação em Sistema de Informações de Polícia Judiciária</w:t>
            </w:r>
          </w:p>
        </w:tc>
        <w:tc>
          <w:tcPr>
            <w:tcW w:w="2200" w:type="dxa"/>
            <w:vMerge w:val="restart"/>
            <w:tcBorders>
              <w:left w:val="single" w:sz="4" w:space="0" w:color="000000"/>
              <w:bottom w:val="single" w:sz="8" w:space="0" w:color="000000"/>
            </w:tcBorders>
            <w:vAlign w:val="center"/>
          </w:tcPr>
          <w:p w:rsidR="00197E87" w:rsidRPr="006A4BDD" w:rsidRDefault="00197E87" w:rsidP="00197E87">
            <w:pPr>
              <w:snapToGrid w:val="0"/>
              <w:spacing w:line="360" w:lineRule="auto"/>
              <w:jc w:val="center"/>
            </w:pPr>
            <w:r>
              <w:t>15</w:t>
            </w:r>
          </w:p>
        </w:tc>
        <w:tc>
          <w:tcPr>
            <w:tcW w:w="1660" w:type="dxa"/>
            <w:vMerge w:val="restart"/>
            <w:tcBorders>
              <w:left w:val="single" w:sz="4" w:space="0" w:color="000000"/>
              <w:bottom w:val="single" w:sz="8" w:space="0" w:color="000000"/>
            </w:tcBorders>
            <w:vAlign w:val="center"/>
          </w:tcPr>
          <w:p w:rsidR="00197E87" w:rsidRPr="006A4BDD" w:rsidRDefault="00197E87" w:rsidP="00197E87">
            <w:pPr>
              <w:snapToGrid w:val="0"/>
              <w:spacing w:line="360" w:lineRule="auto"/>
              <w:jc w:val="center"/>
            </w:pPr>
            <w:r>
              <w:t>45</w:t>
            </w:r>
            <w:r>
              <w:t>0</w:t>
            </w:r>
            <w:r w:rsidRPr="006A4BDD">
              <w:t>,00</w:t>
            </w:r>
          </w:p>
        </w:tc>
        <w:tc>
          <w:tcPr>
            <w:tcW w:w="2000" w:type="dxa"/>
            <w:vMerge w:val="restart"/>
            <w:tcBorders>
              <w:left w:val="single" w:sz="4" w:space="0" w:color="000000"/>
              <w:bottom w:val="single" w:sz="8" w:space="0" w:color="000000"/>
              <w:right w:val="single" w:sz="8" w:space="0" w:color="000000"/>
            </w:tcBorders>
            <w:vAlign w:val="center"/>
          </w:tcPr>
          <w:p w:rsidR="00197E87" w:rsidRPr="006A4BDD" w:rsidRDefault="00197E87" w:rsidP="00197E87">
            <w:pPr>
              <w:snapToGrid w:val="0"/>
              <w:spacing w:line="360" w:lineRule="auto"/>
              <w:jc w:val="center"/>
            </w:pPr>
            <w:r>
              <w:t>5</w:t>
            </w:r>
            <w:r w:rsidRPr="006A4BDD">
              <w:t>.</w:t>
            </w:r>
            <w:r>
              <w:t>4</w:t>
            </w:r>
            <w:r w:rsidRPr="006A4BDD">
              <w:t xml:space="preserve">00,00                               </w:t>
            </w:r>
          </w:p>
        </w:tc>
      </w:tr>
    </w:tbl>
    <w:p w:rsidR="00600B21" w:rsidRDefault="00600B21" w:rsidP="00600B21">
      <w:pPr>
        <w:spacing w:line="360" w:lineRule="auto"/>
        <w:jc w:val="both"/>
      </w:pPr>
    </w:p>
    <w:p w:rsidR="00197E87" w:rsidRPr="006A4BDD" w:rsidRDefault="00197E87" w:rsidP="00600B21">
      <w:pPr>
        <w:spacing w:line="360" w:lineRule="auto"/>
        <w:jc w:val="both"/>
      </w:pPr>
    </w:p>
    <w:p w:rsidR="00600B21" w:rsidRDefault="00600B21" w:rsidP="00600B21">
      <w:pPr>
        <w:spacing w:line="360" w:lineRule="auto"/>
        <w:jc w:val="both"/>
        <w:rPr>
          <w:b/>
        </w:rPr>
      </w:pPr>
    </w:p>
    <w:p w:rsidR="00600B21" w:rsidRPr="006A4BDD" w:rsidRDefault="00600B21" w:rsidP="00600B21">
      <w:pPr>
        <w:spacing w:line="360" w:lineRule="auto"/>
        <w:jc w:val="both"/>
        <w:rPr>
          <w:b/>
        </w:rPr>
      </w:pPr>
      <w:proofErr w:type="gramStart"/>
      <w:r>
        <w:rPr>
          <w:b/>
        </w:rPr>
        <w:t>3</w:t>
      </w:r>
      <w:r w:rsidRPr="006A4BDD">
        <w:rPr>
          <w:b/>
        </w:rPr>
        <w:t xml:space="preserve"> – Planilha</w:t>
      </w:r>
      <w:proofErr w:type="gramEnd"/>
      <w:r>
        <w:rPr>
          <w:b/>
        </w:rPr>
        <w:t xml:space="preserve"> de</w:t>
      </w:r>
      <w:r w:rsidRPr="006A4BDD">
        <w:rPr>
          <w:b/>
        </w:rPr>
        <w:t xml:space="preserve"> Custo com Hora-aula</w:t>
      </w:r>
    </w:p>
    <w:p w:rsidR="00600B21" w:rsidRPr="006A4BDD" w:rsidRDefault="00600B21" w:rsidP="00600B21">
      <w:pPr>
        <w:spacing w:line="360" w:lineRule="auto"/>
        <w:jc w:val="both"/>
        <w:rPr>
          <w:b/>
        </w:rPr>
      </w:pPr>
    </w:p>
    <w:tbl>
      <w:tblPr>
        <w:tblW w:w="0" w:type="auto"/>
        <w:tblInd w:w="340" w:type="dxa"/>
        <w:tblLayout w:type="fixed"/>
        <w:tblCellMar>
          <w:left w:w="0" w:type="dxa"/>
          <w:right w:w="0" w:type="dxa"/>
        </w:tblCellMar>
        <w:tblLook w:val="0000"/>
      </w:tblPr>
      <w:tblGrid>
        <w:gridCol w:w="2306"/>
        <w:gridCol w:w="90"/>
        <w:gridCol w:w="2521"/>
        <w:gridCol w:w="30"/>
        <w:gridCol w:w="20"/>
      </w:tblGrid>
      <w:tr w:rsidR="00600B21" w:rsidRPr="006A4BDD" w:rsidTr="00E20BAD">
        <w:trPr>
          <w:trHeight w:val="615"/>
        </w:trPr>
        <w:tc>
          <w:tcPr>
            <w:tcW w:w="2306" w:type="dxa"/>
            <w:vMerge w:val="restart"/>
            <w:tcBorders>
              <w:top w:val="single" w:sz="8" w:space="0" w:color="000000"/>
              <w:left w:val="single" w:sz="8" w:space="0" w:color="000000"/>
              <w:bottom w:val="single" w:sz="8" w:space="0" w:color="000000"/>
            </w:tcBorders>
            <w:shd w:val="clear" w:color="auto" w:fill="C0C0C0"/>
            <w:vAlign w:val="center"/>
          </w:tcPr>
          <w:p w:rsidR="00600B21" w:rsidRPr="006A4BDD" w:rsidRDefault="00600B21" w:rsidP="00E20BAD">
            <w:pPr>
              <w:snapToGrid w:val="0"/>
              <w:spacing w:line="360" w:lineRule="auto"/>
              <w:ind w:left="360" w:hanging="360"/>
              <w:jc w:val="center"/>
              <w:rPr>
                <w:b/>
                <w:bCs/>
              </w:rPr>
            </w:pPr>
            <w:r w:rsidRPr="006A4BDD">
              <w:rPr>
                <w:b/>
                <w:bCs/>
              </w:rPr>
              <w:t>NÍVEL</w:t>
            </w:r>
          </w:p>
        </w:tc>
        <w:tc>
          <w:tcPr>
            <w:tcW w:w="2611" w:type="dxa"/>
            <w:gridSpan w:val="2"/>
            <w:vMerge w:val="restart"/>
            <w:tcBorders>
              <w:top w:val="single" w:sz="8" w:space="0" w:color="000000"/>
              <w:left w:val="single" w:sz="8" w:space="0" w:color="000000"/>
              <w:bottom w:val="single" w:sz="8" w:space="0" w:color="000000"/>
            </w:tcBorders>
            <w:shd w:val="clear" w:color="auto" w:fill="C0C0C0"/>
            <w:vAlign w:val="center"/>
          </w:tcPr>
          <w:p w:rsidR="00600B21" w:rsidRPr="006A4BDD" w:rsidRDefault="00600B21" w:rsidP="00E20BAD">
            <w:pPr>
              <w:snapToGrid w:val="0"/>
              <w:spacing w:line="360" w:lineRule="auto"/>
              <w:jc w:val="center"/>
              <w:rPr>
                <w:b/>
                <w:bCs/>
              </w:rPr>
            </w:pPr>
            <w:r w:rsidRPr="006A4BDD">
              <w:rPr>
                <w:b/>
                <w:bCs/>
              </w:rPr>
              <w:t>VALOR HORA-AULA (R$)</w:t>
            </w:r>
          </w:p>
        </w:tc>
        <w:tc>
          <w:tcPr>
            <w:tcW w:w="50" w:type="dxa"/>
            <w:gridSpan w:val="2"/>
            <w:vMerge w:val="restart"/>
            <w:tcBorders>
              <w:left w:val="single" w:sz="8" w:space="0" w:color="000000"/>
            </w:tcBorders>
          </w:tcPr>
          <w:p w:rsidR="00600B21" w:rsidRPr="006A4BDD" w:rsidRDefault="00600B21" w:rsidP="00E20BAD">
            <w:pPr>
              <w:snapToGrid w:val="0"/>
              <w:spacing w:line="360" w:lineRule="auto"/>
            </w:pPr>
          </w:p>
        </w:tc>
      </w:tr>
      <w:tr w:rsidR="00600B21" w:rsidRPr="006A4BDD" w:rsidTr="00E20BAD">
        <w:trPr>
          <w:trHeight w:val="414"/>
        </w:trPr>
        <w:tc>
          <w:tcPr>
            <w:tcW w:w="2306" w:type="dxa"/>
            <w:tcBorders>
              <w:top w:val="single" w:sz="8" w:space="0" w:color="000000"/>
              <w:left w:val="single" w:sz="8" w:space="0" w:color="000000"/>
              <w:bottom w:val="single" w:sz="8" w:space="0" w:color="000000"/>
            </w:tcBorders>
          </w:tcPr>
          <w:p w:rsidR="00600B21" w:rsidRPr="006A4BDD" w:rsidRDefault="00600B21" w:rsidP="00E20BAD">
            <w:pPr>
              <w:snapToGrid w:val="0"/>
              <w:spacing w:line="360" w:lineRule="auto"/>
            </w:pPr>
            <w:r w:rsidRPr="006A4BDD">
              <w:t>Instrutor Titular</w:t>
            </w:r>
          </w:p>
        </w:tc>
        <w:tc>
          <w:tcPr>
            <w:tcW w:w="2611" w:type="dxa"/>
            <w:gridSpan w:val="2"/>
            <w:tcBorders>
              <w:left w:val="single" w:sz="8" w:space="0" w:color="000000"/>
              <w:bottom w:val="single" w:sz="8" w:space="0" w:color="000000"/>
            </w:tcBorders>
            <w:vAlign w:val="bottom"/>
          </w:tcPr>
          <w:p w:rsidR="00600B21" w:rsidRPr="006A4BDD" w:rsidRDefault="00212C52" w:rsidP="00E20BAD">
            <w:pPr>
              <w:snapToGrid w:val="0"/>
              <w:spacing w:line="360" w:lineRule="auto"/>
              <w:jc w:val="center"/>
            </w:pPr>
            <w:r>
              <w:t>50.400,00</w:t>
            </w:r>
          </w:p>
        </w:tc>
        <w:tc>
          <w:tcPr>
            <w:tcW w:w="50" w:type="dxa"/>
            <w:gridSpan w:val="2"/>
            <w:tcBorders>
              <w:left w:val="single" w:sz="8" w:space="0" w:color="000000"/>
            </w:tcBorders>
          </w:tcPr>
          <w:p w:rsidR="00600B21" w:rsidRPr="006A4BDD" w:rsidRDefault="00600B21" w:rsidP="00E20BAD">
            <w:pPr>
              <w:snapToGrid w:val="0"/>
              <w:spacing w:line="360" w:lineRule="auto"/>
            </w:pPr>
          </w:p>
        </w:tc>
      </w:tr>
      <w:tr w:rsidR="00600B21" w:rsidRPr="006A4BDD" w:rsidTr="00E20BAD">
        <w:trPr>
          <w:trHeight w:val="414"/>
        </w:trPr>
        <w:tc>
          <w:tcPr>
            <w:tcW w:w="2306" w:type="dxa"/>
            <w:tcBorders>
              <w:top w:val="single" w:sz="8" w:space="0" w:color="000000"/>
              <w:left w:val="single" w:sz="8" w:space="0" w:color="000000"/>
              <w:bottom w:val="single" w:sz="8" w:space="0" w:color="000000"/>
            </w:tcBorders>
          </w:tcPr>
          <w:p w:rsidR="00600B21" w:rsidRPr="006A4BDD" w:rsidRDefault="00600B21" w:rsidP="00E20BAD">
            <w:pPr>
              <w:snapToGrid w:val="0"/>
              <w:spacing w:line="360" w:lineRule="auto"/>
            </w:pPr>
            <w:r w:rsidRPr="006A4BDD">
              <w:t xml:space="preserve">Instrutor </w:t>
            </w:r>
            <w:r>
              <w:t>Secundário</w:t>
            </w:r>
          </w:p>
        </w:tc>
        <w:tc>
          <w:tcPr>
            <w:tcW w:w="2611" w:type="dxa"/>
            <w:gridSpan w:val="2"/>
            <w:tcBorders>
              <w:left w:val="single" w:sz="8" w:space="0" w:color="000000"/>
              <w:bottom w:val="single" w:sz="8" w:space="0" w:color="000000"/>
            </w:tcBorders>
            <w:vAlign w:val="bottom"/>
          </w:tcPr>
          <w:p w:rsidR="00600B21" w:rsidRDefault="00212C52" w:rsidP="00212C52">
            <w:pPr>
              <w:snapToGrid w:val="0"/>
              <w:spacing w:line="360" w:lineRule="auto"/>
              <w:jc w:val="center"/>
            </w:pPr>
            <w:r>
              <w:t>12</w:t>
            </w:r>
            <w:r w:rsidR="00600B21">
              <w:t>.</w:t>
            </w:r>
            <w:r>
              <w:t>6</w:t>
            </w:r>
            <w:r w:rsidR="00600B21">
              <w:t>00,00</w:t>
            </w:r>
          </w:p>
        </w:tc>
        <w:tc>
          <w:tcPr>
            <w:tcW w:w="50" w:type="dxa"/>
            <w:gridSpan w:val="2"/>
            <w:tcBorders>
              <w:left w:val="single" w:sz="8" w:space="0" w:color="000000"/>
            </w:tcBorders>
          </w:tcPr>
          <w:p w:rsidR="00600B21" w:rsidRPr="006A4BDD" w:rsidRDefault="00600B21" w:rsidP="00E20BAD">
            <w:pPr>
              <w:snapToGrid w:val="0"/>
              <w:spacing w:line="360" w:lineRule="auto"/>
              <w:rPr>
                <w:b/>
                <w:bCs/>
              </w:rPr>
            </w:pPr>
          </w:p>
        </w:tc>
      </w:tr>
      <w:tr w:rsidR="00600B21" w:rsidRPr="006A4BDD" w:rsidTr="00E20BAD">
        <w:trPr>
          <w:trHeight w:val="414"/>
        </w:trPr>
        <w:tc>
          <w:tcPr>
            <w:tcW w:w="2306" w:type="dxa"/>
            <w:vMerge w:val="restart"/>
            <w:tcBorders>
              <w:top w:val="single" w:sz="8" w:space="0" w:color="000000"/>
              <w:left w:val="single" w:sz="8" w:space="0" w:color="000000"/>
              <w:bottom w:val="single" w:sz="8" w:space="0" w:color="000000"/>
            </w:tcBorders>
          </w:tcPr>
          <w:p w:rsidR="00600B21" w:rsidRPr="006A4BDD" w:rsidRDefault="00600B21" w:rsidP="00E20BAD">
            <w:pPr>
              <w:snapToGrid w:val="0"/>
              <w:spacing w:line="360" w:lineRule="auto"/>
            </w:pPr>
            <w:r w:rsidRPr="006A4BDD">
              <w:t>Coordenador</w:t>
            </w:r>
          </w:p>
        </w:tc>
        <w:tc>
          <w:tcPr>
            <w:tcW w:w="2611" w:type="dxa"/>
            <w:gridSpan w:val="2"/>
            <w:vMerge w:val="restart"/>
            <w:tcBorders>
              <w:left w:val="single" w:sz="8" w:space="0" w:color="000000"/>
              <w:bottom w:val="single" w:sz="8" w:space="0" w:color="000000"/>
            </w:tcBorders>
            <w:vAlign w:val="bottom"/>
          </w:tcPr>
          <w:p w:rsidR="00600B21" w:rsidRPr="006A4BDD" w:rsidRDefault="00197E87" w:rsidP="00197E87">
            <w:pPr>
              <w:snapToGrid w:val="0"/>
              <w:spacing w:line="360" w:lineRule="auto"/>
              <w:jc w:val="center"/>
            </w:pPr>
            <w:r>
              <w:t>16</w:t>
            </w:r>
            <w:r w:rsidR="00600B21">
              <w:t>.</w:t>
            </w:r>
            <w:r>
              <w:t>8</w:t>
            </w:r>
            <w:r w:rsidR="00600B21">
              <w:t>00</w:t>
            </w:r>
            <w:r w:rsidR="00600B21" w:rsidRPr="006A4BDD">
              <w:t>,00</w:t>
            </w:r>
          </w:p>
        </w:tc>
        <w:tc>
          <w:tcPr>
            <w:tcW w:w="50" w:type="dxa"/>
            <w:gridSpan w:val="2"/>
            <w:vMerge w:val="restart"/>
            <w:tcBorders>
              <w:left w:val="single" w:sz="8" w:space="0" w:color="000000"/>
            </w:tcBorders>
          </w:tcPr>
          <w:p w:rsidR="00600B21" w:rsidRPr="006A4BDD" w:rsidRDefault="00600B21" w:rsidP="00E20BAD">
            <w:pPr>
              <w:snapToGrid w:val="0"/>
              <w:spacing w:line="360" w:lineRule="auto"/>
              <w:rPr>
                <w:b/>
                <w:bCs/>
              </w:rPr>
            </w:pPr>
          </w:p>
        </w:tc>
      </w:tr>
      <w:tr w:rsidR="00600B21" w:rsidRPr="006A4BDD" w:rsidTr="00E20BAD">
        <w:tblPrEx>
          <w:tblCellMar>
            <w:left w:w="70" w:type="dxa"/>
            <w:right w:w="70" w:type="dxa"/>
          </w:tblCellMar>
        </w:tblPrEx>
        <w:trPr>
          <w:gridAfter w:val="1"/>
          <w:wAfter w:w="20" w:type="dxa"/>
          <w:trHeight w:val="414"/>
        </w:trPr>
        <w:tc>
          <w:tcPr>
            <w:tcW w:w="2396" w:type="dxa"/>
            <w:gridSpan w:val="2"/>
            <w:shd w:val="clear" w:color="auto" w:fill="C0C0C0"/>
            <w:vAlign w:val="bottom"/>
          </w:tcPr>
          <w:p w:rsidR="00600B21" w:rsidRPr="006A4BDD" w:rsidRDefault="00600B21" w:rsidP="00E20BAD">
            <w:pPr>
              <w:snapToGrid w:val="0"/>
              <w:spacing w:line="360" w:lineRule="auto"/>
              <w:jc w:val="right"/>
              <w:rPr>
                <w:b/>
                <w:bCs/>
              </w:rPr>
            </w:pPr>
            <w:r w:rsidRPr="006A4BDD">
              <w:rPr>
                <w:b/>
                <w:bCs/>
              </w:rPr>
              <w:t>TOTAL</w:t>
            </w:r>
          </w:p>
        </w:tc>
        <w:tc>
          <w:tcPr>
            <w:tcW w:w="2551" w:type="dxa"/>
            <w:gridSpan w:val="2"/>
            <w:shd w:val="clear" w:color="auto" w:fill="C0C0C0"/>
            <w:vAlign w:val="bottom"/>
          </w:tcPr>
          <w:p w:rsidR="00600B21" w:rsidRPr="006A4BDD" w:rsidRDefault="00212C52" w:rsidP="00212C52">
            <w:pPr>
              <w:snapToGrid w:val="0"/>
              <w:spacing w:line="360" w:lineRule="auto"/>
              <w:jc w:val="center"/>
              <w:rPr>
                <w:b/>
                <w:bCs/>
              </w:rPr>
            </w:pPr>
            <w:r>
              <w:rPr>
                <w:b/>
                <w:bCs/>
              </w:rPr>
              <w:t>79</w:t>
            </w:r>
            <w:r w:rsidR="00600B21">
              <w:rPr>
                <w:b/>
                <w:bCs/>
              </w:rPr>
              <w:t>.</w:t>
            </w:r>
            <w:r>
              <w:rPr>
                <w:b/>
                <w:bCs/>
              </w:rPr>
              <w:t>8</w:t>
            </w:r>
            <w:r w:rsidR="00600B21">
              <w:rPr>
                <w:b/>
                <w:bCs/>
              </w:rPr>
              <w:t>00</w:t>
            </w:r>
            <w:r w:rsidR="00600B21" w:rsidRPr="006A4BDD">
              <w:rPr>
                <w:b/>
                <w:bCs/>
              </w:rPr>
              <w:t>,00</w:t>
            </w:r>
          </w:p>
        </w:tc>
      </w:tr>
    </w:tbl>
    <w:p w:rsidR="00600B21" w:rsidRPr="002067DC" w:rsidRDefault="00600B21" w:rsidP="00600B21">
      <w:pPr>
        <w:tabs>
          <w:tab w:val="left" w:pos="426"/>
        </w:tabs>
        <w:jc w:val="center"/>
        <w:rPr>
          <w:b/>
        </w:rPr>
      </w:pPr>
    </w:p>
    <w:p w:rsidR="00E20BAD" w:rsidRDefault="00E20BAD"/>
    <w:sectPr w:rsidR="00E20BAD" w:rsidSect="00E20BAD">
      <w:headerReference w:type="default" r:id="rId6"/>
      <w:footerReference w:type="default" r:id="rId7"/>
      <w:pgSz w:w="11906" w:h="16838"/>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utura Md BT">
    <w:altName w:val="Futura Md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AD" w:rsidRDefault="00E20BAD">
    <w:pPr>
      <w:pStyle w:val="Rodap"/>
      <w:jc w:val="center"/>
    </w:pPr>
    <w:fldSimple w:instr=" PAGE   \* MERGEFORMAT ">
      <w:r w:rsidR="000C3EA9">
        <w:rPr>
          <w:noProof/>
        </w:rPr>
        <w:t>7</w:t>
      </w:r>
    </w:fldSimple>
  </w:p>
  <w:p w:rsidR="00E20BAD" w:rsidRPr="002E7BF1" w:rsidRDefault="00E20BAD" w:rsidP="00E20BAD">
    <w:pPr>
      <w:pStyle w:val="Rodap"/>
      <w:jc w:val="center"/>
      <w:rPr>
        <w:rFonts w:ascii="Arial" w:hAnsi="Arial" w:cs="Arial"/>
        <w:sz w:val="16"/>
        <w:szCs w:val="16"/>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AD" w:rsidRPr="00176703" w:rsidRDefault="00E20BAD" w:rsidP="00E20BAD">
    <w:pPr>
      <w:pStyle w:val="Cabealho"/>
    </w:pPr>
    <w:r>
      <w:rPr>
        <w:rFonts w:ascii="Times New Roman" w:eastAsia="Times New Roman" w:hAnsi="Times New Roman"/>
        <w:noProof/>
        <w:szCs w:val="20"/>
        <w:lang w:eastAsia="pt-BR"/>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-6985</wp:posOffset>
          </wp:positionV>
          <wp:extent cx="571500" cy="513715"/>
          <wp:effectExtent l="19050" t="0" r="0" b="0"/>
          <wp:wrapTopAndBottom/>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571500" cy="513715"/>
                  </a:xfrm>
                  <a:prstGeom prst="rect">
                    <a:avLst/>
                  </a:prstGeom>
                  <a:noFill/>
                  <a:ln w="9525">
                    <a:noFill/>
                    <a:miter lim="800000"/>
                    <a:headEnd/>
                    <a:tailEnd/>
                  </a:ln>
                </pic:spPr>
              </pic:pic>
            </a:graphicData>
          </a:graphic>
        </wp:anchor>
      </w:drawing>
    </w:r>
    <w:r>
      <w:rPr>
        <w:rFonts w:ascii="Times New Roman" w:eastAsia="Times New Roman" w:hAnsi="Times New Roman"/>
        <w:noProof/>
        <w:szCs w:val="20"/>
        <w:lang w:eastAsia="pt-BR"/>
      </w:rPr>
      <w:drawing>
        <wp:anchor distT="0" distB="0" distL="114300" distR="114300" simplePos="0" relativeHeight="251660288" behindDoc="0" locked="0" layoutInCell="1" allowOverlap="1">
          <wp:simplePos x="0" y="0"/>
          <wp:positionH relativeFrom="column">
            <wp:posOffset>0</wp:posOffset>
          </wp:positionH>
          <wp:positionV relativeFrom="paragraph">
            <wp:posOffset>41910</wp:posOffset>
          </wp:positionV>
          <wp:extent cx="914400" cy="415290"/>
          <wp:effectExtent l="19050" t="0" r="0" b="0"/>
          <wp:wrapNone/>
          <wp:docPr id="10" name="Imagem 5" descr="sds_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ds_gov2"/>
                  <pic:cNvPicPr>
                    <a:picLocks noChangeAspect="1" noChangeArrowheads="1"/>
                  </pic:cNvPicPr>
                </pic:nvPicPr>
                <pic:blipFill>
                  <a:blip r:embed="rId2"/>
                  <a:srcRect/>
                  <a:stretch>
                    <a:fillRect/>
                  </a:stretch>
                </pic:blipFill>
                <pic:spPr bwMode="auto">
                  <a:xfrm>
                    <a:off x="0" y="0"/>
                    <a:ext cx="914400" cy="415290"/>
                  </a:xfrm>
                  <a:prstGeom prst="rect">
                    <a:avLst/>
                  </a:prstGeom>
                  <a:noFill/>
                  <a:ln w="9525">
                    <a:noFill/>
                    <a:miter lim="800000"/>
                    <a:headEnd/>
                    <a:tailEnd/>
                  </a:ln>
                </pic:spPr>
              </pic:pic>
            </a:graphicData>
          </a:graphic>
        </wp:anchor>
      </w:drawing>
    </w:r>
    <w:r>
      <w:rPr>
        <w:rFonts w:ascii="Times New Roman" w:eastAsia="Times New Roman" w:hAnsi="Times New Roman"/>
        <w:noProof/>
        <w:szCs w:val="20"/>
        <w:lang w:eastAsia="pt-BR"/>
      </w:rPr>
      <w:drawing>
        <wp:anchor distT="0" distB="0" distL="114300" distR="114300" simplePos="0" relativeHeight="251659264" behindDoc="0" locked="0" layoutInCell="1" allowOverlap="1">
          <wp:simplePos x="0" y="0"/>
          <wp:positionH relativeFrom="column">
            <wp:posOffset>-571500</wp:posOffset>
          </wp:positionH>
          <wp:positionV relativeFrom="paragraph">
            <wp:posOffset>-6985</wp:posOffset>
          </wp:positionV>
          <wp:extent cx="522605" cy="522605"/>
          <wp:effectExtent l="19050" t="0" r="0" b="0"/>
          <wp:wrapSquare wrapText="bothSides"/>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
                  <a:srcRect/>
                  <a:stretch>
                    <a:fillRect/>
                  </a:stretch>
                </pic:blipFill>
                <pic:spPr bwMode="auto">
                  <a:xfrm>
                    <a:off x="0" y="0"/>
                    <a:ext cx="522605" cy="522605"/>
                  </a:xfrm>
                  <a:prstGeom prst="rect">
                    <a:avLst/>
                  </a:prstGeom>
                  <a:noFill/>
                  <a:ln w="9525">
                    <a:noFill/>
                    <a:miter lim="800000"/>
                    <a:headEnd/>
                    <a:tailEnd/>
                  </a:ln>
                </pic:spPr>
              </pic:pic>
            </a:graphicData>
          </a:graphic>
        </wp:anchor>
      </w:drawing>
    </w:r>
    <w:r>
      <w:rPr>
        <w:noProof/>
        <w:lang w:eastAsia="pt-BR"/>
      </w:rPr>
    </w:r>
    <w:r>
      <w:rPr>
        <w:noProof/>
        <w:lang w:eastAsia="pt-BR"/>
      </w:rPr>
      <w:pict>
        <v:group id="Tela 1" o:spid="_x0000_s1025" editas="canvas" style="width:425.2pt;height:45pt;mso-position-horizontal-relative:char;mso-position-vertical-relative:line" coordsize="54000,5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width:54000;height:5715;visibility:visible">
            <v:fill o:detectmouseclick="t"/>
            <v:path o:connecttype="none"/>
          </v:shape>
          <v:shapetype id="_x0000_t202" coordsize="21600,21600" o:spt="202" path="m,l,21600r21600,l21600,xe">
            <v:stroke joinstyle="miter"/>
            <v:path gradientshapeok="t" o:connecttype="rect"/>
          </v:shapetype>
          <v:shape id="Text Box 6" o:spid="_x0000_s1027" type="#_x0000_t202" style="position:absolute;left:20575;top:1073;width:33147;height:3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pcEA&#10;AADaAAAADwAAAGRycy9kb3ducmV2LnhtbERP22oCMRB9L/gPYYS+FM1aaJGtUUTRliJ4aT9guhl3&#10;FzeTsJnq+vdGKPRpOJzrTGada9SZ2lh7NjAaZqCIC29rLg18f60GY1BRkC02nsnAlSLMpr2HCebW&#10;X3hP54OUKoVwzNFAJRJyrWNRkcM49IE4cUffOpQE21LbFi8p3DX6OctetcOaU0OFgRYVFafDrzOQ&#10;be1m9CmLJyk3u59jWK7D+8vamMd+N38DJdTJv/jP/WHTfLi/cr96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zvqXBAAAA2gAAAA8AAAAAAAAAAAAAAAAAmAIAAGRycy9kb3du&#10;cmV2LnhtbFBLBQYAAAAABAAEAPUAAACGAwAAAAA=&#10;" filled="f" stroked="f">
            <v:textbox inset=".315mm,0,.315mm,0">
              <w:txbxContent>
                <w:p w:rsidR="00E20BAD" w:rsidRPr="00F203D1" w:rsidRDefault="00E20BAD" w:rsidP="00E20BAD">
                  <w:pPr>
                    <w:autoSpaceDE w:val="0"/>
                    <w:autoSpaceDN w:val="0"/>
                    <w:adjustRightInd w:val="0"/>
                    <w:jc w:val="right"/>
                    <w:rPr>
                      <w:rFonts w:ascii="Arial" w:hAnsi="Arial" w:cs="Arial"/>
                      <w:b/>
                      <w:bCs/>
                      <w:color w:val="333399"/>
                      <w:sz w:val="20"/>
                    </w:rPr>
                  </w:pPr>
                  <w:r w:rsidRPr="00F203D1">
                    <w:rPr>
                      <w:rFonts w:ascii="Arial" w:hAnsi="Arial" w:cs="Arial"/>
                      <w:b/>
                      <w:bCs/>
                      <w:color w:val="333399"/>
                      <w:sz w:val="20"/>
                    </w:rPr>
                    <w:t xml:space="preserve">Academia Integrada de Defesa Social – </w:t>
                  </w:r>
                  <w:proofErr w:type="gramStart"/>
                  <w:r w:rsidRPr="00F203D1">
                    <w:rPr>
                      <w:rFonts w:ascii="Arial" w:hAnsi="Arial" w:cs="Arial"/>
                      <w:b/>
                      <w:bCs/>
                      <w:color w:val="333399"/>
                      <w:sz w:val="20"/>
                    </w:rPr>
                    <w:t>ACIDES</w:t>
                  </w:r>
                  <w:proofErr w:type="gramEnd"/>
                </w:p>
                <w:p w:rsidR="00E20BAD" w:rsidRPr="00F203D1" w:rsidRDefault="00E20BAD" w:rsidP="00E20BAD">
                  <w:pPr>
                    <w:autoSpaceDE w:val="0"/>
                    <w:autoSpaceDN w:val="0"/>
                    <w:adjustRightInd w:val="0"/>
                    <w:jc w:val="right"/>
                    <w:rPr>
                      <w:rFonts w:ascii="Arial" w:hAnsi="Arial" w:cs="Arial"/>
                      <w:b/>
                      <w:bCs/>
                      <w:color w:val="333399"/>
                      <w:sz w:val="20"/>
                    </w:rPr>
                  </w:pPr>
                  <w:r w:rsidRPr="00F203D1">
                    <w:rPr>
                      <w:rFonts w:ascii="Arial" w:hAnsi="Arial" w:cs="Arial"/>
                      <w:b/>
                      <w:bCs/>
                      <w:color w:val="333399"/>
                      <w:sz w:val="20"/>
                    </w:rPr>
                    <w:t>Campus de Ensino Recife - CERES</w:t>
                  </w:r>
                </w:p>
              </w:txbxContent>
            </v:textbox>
          </v:shape>
          <v:group id="Group 10" o:spid="_x0000_s1028" style="position:absolute;top:4572;width:54000;height:1143" coordorigin="521,980" coordsize="51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1" o:spid="_x0000_s1029" style="position:absolute;left:521;top:980;width:5126;height: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zkMEA&#10;AADaAAAADwAAAGRycy9kb3ducmV2LnhtbESPUWvCQBCE34X+h2MLfdOLFkRSTylSoVAKGvsDltxe&#10;LjS3F3JbE/99r1DwcZiZb5jtfgqdutKQ2sgGlosCFHEdbcuNga/Lcb4BlQTZYheZDNwowX73MNti&#10;aePIZ7pW0qgM4VSiAS/Sl1qn2lPAtIg9cfZcHAJKlkOj7YBjhodOr4pirQO2nBc89nTwVH9XP8HA&#10;pyw/dO1c4U7i3yp0h3Mz3ox5epxeX0AJTXIP/7ffrYFn+LuSb4D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Gc5DBAAAA2gAAAA8AAAAAAAAAAAAAAAAAmAIAAGRycy9kb3du&#10;cmV2LnhtbFBLBQYAAAAABAAEAPUAAACGAwAAAAA=&#10;" fillcolor="#2205f5" stroked="f" strokeweight="1pt">
              <v:fill color2="#9283fd" rotate="t" focus="50%" type="gradient"/>
              <v:textbox style="layout-flow:vertical-ideographic" inset="1.60019mm,.80011mm,1.60019mm,.80011mm">
                <w:txbxContent>
                  <w:p w:rsidR="00E20BAD" w:rsidRPr="00E17C01" w:rsidRDefault="00E20BAD" w:rsidP="00E20BAD">
                    <w:pPr>
                      <w:autoSpaceDE w:val="0"/>
                      <w:autoSpaceDN w:val="0"/>
                      <w:adjustRightInd w:val="0"/>
                      <w:jc w:val="center"/>
                      <w:rPr>
                        <w:rFonts w:ascii="Arial" w:hAnsi="Arial" w:cs="Arial"/>
                        <w:color w:val="000000"/>
                        <w:sz w:val="23"/>
                        <w:szCs w:val="36"/>
                      </w:rPr>
                    </w:pPr>
                  </w:p>
                </w:txbxContent>
              </v:textbox>
            </v:rect>
            <v:rect id="Rectangle 12" o:spid="_x0000_s1030" style="position:absolute;left:5284;top:981;width:363;height: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Eb8A&#10;AADaAAAADwAAAGRycy9kb3ducmV2LnhtbESP0YrCMBRE3xf8h3AF37apWsXtGkUEwSdh1Q+4NHfb&#10;ss1NadK0/r0RhH0cZuYMs92PphGBOldbVjBPUhDEhdU1lwrut9PnBoTzyBoby6TgQQ72u8nHFnNt&#10;B/6hcPWliBB2OSqovG9zKV1RkUGX2JY4er+2M+ij7EqpOxwi3DRykaZrabDmuFBhS8eKir9rbxS4&#10;S+CvIVtx6MPyjKHPVoXLlJpNx8M3CE+j/w+/22etIIPXlXg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H88RvwAAANoAAAAPAAAAAAAAAAAAAAAAAJgCAABkcnMvZG93bnJl&#10;di54bWxQSwUGAAAAAAQABAD1AAAAhAMAAAAA&#10;" fillcolor="#3c3" stroked="f" strokeweight="1pt">
              <v:fill color2="#9c0" rotate="t" focus="50%" type="gradient"/>
              <v:textbox style="layout-flow:vertical-ideographic" inset="1.60019mm,.80011mm,1.60019mm,.80011mm">
                <w:txbxContent>
                  <w:p w:rsidR="00E20BAD" w:rsidRPr="00E17C01" w:rsidRDefault="00E20BAD" w:rsidP="00E20BAD">
                    <w:pPr>
                      <w:autoSpaceDE w:val="0"/>
                      <w:autoSpaceDN w:val="0"/>
                      <w:adjustRightInd w:val="0"/>
                      <w:jc w:val="center"/>
                      <w:rPr>
                        <w:rFonts w:ascii="Arial" w:hAnsi="Arial" w:cs="Arial"/>
                        <w:color w:val="000000"/>
                        <w:sz w:val="23"/>
                        <w:szCs w:val="36"/>
                      </w:rPr>
                    </w:pPr>
                  </w:p>
                </w:txbxContent>
              </v:textbox>
            </v:rect>
            <v:rect id="Rectangle 13" o:spid="_x0000_s1031" style="position:absolute;left:4921;top:981;width:363;height: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jysMA&#10;AADaAAAADwAAAGRycy9kb3ducmV2LnhtbESPQYvCMBSE74L/ITzBi2iqoi5do8iCIIig1T3s7dE8&#10;22LzUppsrf/eCILHYWa+YZbr1pSiodoVlhWMRxEI4tTqgjMFl/N2+AXCeWSNpWVS8CAH61W3s8RY&#10;2zufqEl8JgKEXYwKcu+rWEqX5mTQjWxFHLyrrQ36IOtM6hrvAW5KOYmiuTRYcFjIsaKfnNJb8m8U&#10;7PYnPU03h9mf2SaLYzZofqPFVal+r918g/DU+k/43d5pBTN4XQk3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ZjysMAAADaAAAADwAAAAAAAAAAAAAAAACYAgAAZHJzL2Rv&#10;d25yZXYueG1sUEsFBgAAAAAEAAQA9QAAAIgDAAAAAA==&#10;" fillcolor="red" stroked="f" strokeweight="1pt">
              <v:fill color2="#ff7575" rotate="t" focus="50%" type="gradient"/>
              <v:textbox style="layout-flow:vertical-ideographic" inset="1.60019mm,.80011mm,1.60019mm,.80011mm">
                <w:txbxContent>
                  <w:p w:rsidR="00E20BAD" w:rsidRPr="00E17C01" w:rsidRDefault="00E20BAD" w:rsidP="00E20BAD">
                    <w:pPr>
                      <w:autoSpaceDE w:val="0"/>
                      <w:autoSpaceDN w:val="0"/>
                      <w:adjustRightInd w:val="0"/>
                      <w:jc w:val="center"/>
                      <w:rPr>
                        <w:rFonts w:ascii="Arial" w:hAnsi="Arial" w:cs="Arial"/>
                        <w:color w:val="000000"/>
                        <w:sz w:val="23"/>
                        <w:szCs w:val="36"/>
                      </w:rPr>
                    </w:pPr>
                  </w:p>
                </w:txbxContent>
              </v:textbox>
            </v:rect>
            <v:rect id="Rectangle 14" o:spid="_x0000_s1032" style="position:absolute;left:4558;top:981;width:363;height: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NdHcIA&#10;AADaAAAADwAAAGRycy9kb3ducmV2LnhtbESPQWsCMRSE74X+h/AK3mpW0WVZjVIFxVtb9eLtsXlu&#10;lm5eliSu679vhEKPw8x8wyzXg21FTz40jhVMxhkI4srphmsF59PuvQARIrLG1jEpeFCA9er1ZYml&#10;dnf+pv4Ya5EgHEpUYGLsSilDZchiGLuOOHlX5y3GJH0ttcd7gttWTrMslxYbTgsGO9oaqn6ON6tg&#10;tp/nl01xznKz++wnfhri6atQavQ2fCxARBrif/ivfdAKcnheST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10dwgAAANoAAAAPAAAAAAAAAAAAAAAAAJgCAABkcnMvZG93&#10;bnJldi54bWxQSwUGAAAAAAQABAD1AAAAhwMAAAAA&#10;" fillcolor="#f0ea00" stroked="f" strokeweight="1pt">
              <v:fill color2="#f2faa4" rotate="t" focus="50%" type="gradient"/>
              <v:textbox style="layout-flow:vertical-ideographic" inset="1.60019mm,.80011mm,1.60019mm,.80011mm">
                <w:txbxContent>
                  <w:p w:rsidR="00E20BAD" w:rsidRPr="00E17C01" w:rsidRDefault="00E20BAD" w:rsidP="00E20BAD">
                    <w:pPr>
                      <w:autoSpaceDE w:val="0"/>
                      <w:autoSpaceDN w:val="0"/>
                      <w:adjustRightInd w:val="0"/>
                      <w:jc w:val="center"/>
                      <w:rPr>
                        <w:rFonts w:ascii="Arial" w:hAnsi="Arial" w:cs="Arial"/>
                        <w:color w:val="000000"/>
                        <w:sz w:val="23"/>
                        <w:szCs w:val="36"/>
                      </w:rPr>
                    </w:pPr>
                  </w:p>
                </w:txbxContent>
              </v:textbox>
            </v:rect>
          </v:group>
          <w10:wrap type="none"/>
          <w10:anchorlock/>
        </v:group>
      </w:pict>
    </w:r>
  </w:p>
  <w:p w:rsidR="00E20BAD" w:rsidRPr="00AE7EFC" w:rsidRDefault="00E20BAD" w:rsidP="00E20B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163B3"/>
    <w:multiLevelType w:val="multilevel"/>
    <w:tmpl w:val="410E2994"/>
    <w:lvl w:ilvl="0">
      <w:start w:val="11"/>
      <w:numFmt w:val="decimal"/>
      <w:lvlText w:val="%1."/>
      <w:lvlJc w:val="left"/>
      <w:pPr>
        <w:ind w:left="480" w:hanging="480"/>
      </w:pPr>
      <w:rPr>
        <w:rFonts w:hint="default"/>
      </w:rPr>
    </w:lvl>
    <w:lvl w:ilvl="1">
      <w:start w:val="1"/>
      <w:numFmt w:val="decimal"/>
      <w:lvlText w:val="%1.%2."/>
      <w:lvlJc w:val="left"/>
      <w:pPr>
        <w:ind w:left="2460"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
    <w:nsid w:val="79853794"/>
    <w:multiLevelType w:val="hybridMultilevel"/>
    <w:tmpl w:val="D3DE8ED2"/>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E7A7122"/>
    <w:multiLevelType w:val="hybridMultilevel"/>
    <w:tmpl w:val="F76EC0D4"/>
    <w:lvl w:ilvl="0" w:tplc="F1F85C8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rsids>
    <w:rsidRoot w:val="00600B21"/>
    <w:rsid w:val="00004739"/>
    <w:rsid w:val="00041F62"/>
    <w:rsid w:val="000967CE"/>
    <w:rsid w:val="000C3EA9"/>
    <w:rsid w:val="00197E87"/>
    <w:rsid w:val="001A3107"/>
    <w:rsid w:val="001D33DC"/>
    <w:rsid w:val="00212C52"/>
    <w:rsid w:val="002E6C35"/>
    <w:rsid w:val="00331BE9"/>
    <w:rsid w:val="0038203A"/>
    <w:rsid w:val="00600B21"/>
    <w:rsid w:val="006122BB"/>
    <w:rsid w:val="00776D28"/>
    <w:rsid w:val="007F58E8"/>
    <w:rsid w:val="00826488"/>
    <w:rsid w:val="008B79BC"/>
    <w:rsid w:val="00933911"/>
    <w:rsid w:val="009A1A3B"/>
    <w:rsid w:val="00A11CFD"/>
    <w:rsid w:val="00B00454"/>
    <w:rsid w:val="00B23D88"/>
    <w:rsid w:val="00B3393C"/>
    <w:rsid w:val="00C97CE4"/>
    <w:rsid w:val="00D41818"/>
    <w:rsid w:val="00D73A40"/>
    <w:rsid w:val="00DE3301"/>
    <w:rsid w:val="00E20BAD"/>
    <w:rsid w:val="00FB2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00B21"/>
    <w:pPr>
      <w:spacing w:before="100" w:beforeAutospacing="1" w:after="100" w:afterAutospacing="1"/>
    </w:pPr>
  </w:style>
  <w:style w:type="character" w:customStyle="1" w:styleId="Corpodetexto2Char">
    <w:name w:val="Corpo de texto 2 Char"/>
    <w:basedOn w:val="Fontepargpadro"/>
    <w:link w:val="Corpodetexto2"/>
    <w:rsid w:val="00600B21"/>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00B21"/>
  </w:style>
  <w:style w:type="paragraph" w:styleId="Cabealho">
    <w:name w:val="header"/>
    <w:aliases w:val="Cabeçalho superior"/>
    <w:basedOn w:val="Normal"/>
    <w:link w:val="CabealhoChar"/>
    <w:uiPriority w:val="99"/>
    <w:rsid w:val="00600B21"/>
    <w:pPr>
      <w:tabs>
        <w:tab w:val="center" w:pos="4252"/>
        <w:tab w:val="right" w:pos="8504"/>
      </w:tabs>
    </w:pPr>
    <w:rPr>
      <w:rFonts w:ascii="Calibri" w:eastAsia="Calibri" w:hAnsi="Calibri"/>
      <w:sz w:val="22"/>
      <w:szCs w:val="22"/>
      <w:lang w:eastAsia="en-US"/>
    </w:rPr>
  </w:style>
  <w:style w:type="character" w:customStyle="1" w:styleId="CabealhoChar">
    <w:name w:val="Cabeçalho Char"/>
    <w:aliases w:val="Cabeçalho superior Char"/>
    <w:basedOn w:val="Fontepargpadro"/>
    <w:link w:val="Cabealho"/>
    <w:uiPriority w:val="99"/>
    <w:rsid w:val="00600B21"/>
    <w:rPr>
      <w:rFonts w:ascii="Calibri" w:eastAsia="Calibri" w:hAnsi="Calibri" w:cs="Times New Roman"/>
    </w:rPr>
  </w:style>
  <w:style w:type="paragraph" w:styleId="NormalWeb">
    <w:name w:val="Normal (Web)"/>
    <w:basedOn w:val="Normal"/>
    <w:uiPriority w:val="99"/>
    <w:rsid w:val="00600B21"/>
    <w:pPr>
      <w:suppressAutoHyphens/>
      <w:spacing w:before="280" w:after="280"/>
    </w:pPr>
    <w:rPr>
      <w:rFonts w:ascii="Arial Unicode MS" w:eastAsia="Arial Unicode MS" w:hAnsi="Arial Unicode MS" w:cs="Arial Unicode MS"/>
      <w:lang w:eastAsia="ar-SA"/>
    </w:rPr>
  </w:style>
  <w:style w:type="paragraph" w:styleId="Rodap">
    <w:name w:val="footer"/>
    <w:basedOn w:val="Normal"/>
    <w:link w:val="RodapChar"/>
    <w:uiPriority w:val="99"/>
    <w:rsid w:val="00600B21"/>
    <w:pPr>
      <w:tabs>
        <w:tab w:val="center" w:pos="4252"/>
        <w:tab w:val="right" w:pos="8504"/>
      </w:tabs>
    </w:pPr>
  </w:style>
  <w:style w:type="character" w:customStyle="1" w:styleId="RodapChar">
    <w:name w:val="Rodapé Char"/>
    <w:basedOn w:val="Fontepargpadro"/>
    <w:link w:val="Rodap"/>
    <w:uiPriority w:val="99"/>
    <w:rsid w:val="00600B21"/>
    <w:rPr>
      <w:rFonts w:ascii="Times New Roman" w:eastAsia="Times New Roman" w:hAnsi="Times New Roman" w:cs="Times New Roman"/>
      <w:sz w:val="24"/>
      <w:szCs w:val="24"/>
      <w:lang w:eastAsia="pt-BR"/>
    </w:rPr>
  </w:style>
  <w:style w:type="paragraph" w:customStyle="1" w:styleId="Default">
    <w:name w:val="Default"/>
    <w:rsid w:val="00600B21"/>
    <w:pPr>
      <w:autoSpaceDE w:val="0"/>
      <w:autoSpaceDN w:val="0"/>
      <w:adjustRightInd w:val="0"/>
      <w:spacing w:after="0" w:line="240" w:lineRule="auto"/>
    </w:pPr>
    <w:rPr>
      <w:rFonts w:ascii="Futura Md BT" w:eastAsia="Times New Roman" w:hAnsi="Futura Md BT" w:cs="Futura Md BT"/>
      <w:color w:val="000000"/>
      <w:sz w:val="24"/>
      <w:szCs w:val="24"/>
      <w:lang w:eastAsia="pt-BR"/>
    </w:rPr>
  </w:style>
  <w:style w:type="paragraph" w:customStyle="1" w:styleId="WW-Corpodetexto2">
    <w:name w:val="WW-Corpo de texto 2"/>
    <w:basedOn w:val="Normal"/>
    <w:rsid w:val="00600B21"/>
    <w:pPr>
      <w:suppressAutoHyphens/>
    </w:pPr>
    <w:rPr>
      <w:noProof/>
      <w:sz w:val="28"/>
      <w:szCs w:val="20"/>
    </w:rPr>
  </w:style>
  <w:style w:type="paragraph" w:styleId="PargrafodaLista">
    <w:name w:val="List Paragraph"/>
    <w:basedOn w:val="Normal"/>
    <w:uiPriority w:val="34"/>
    <w:qFormat/>
    <w:rsid w:val="00600B21"/>
    <w:pPr>
      <w:ind w:left="720"/>
      <w:contextualSpacing/>
    </w:pPr>
  </w:style>
  <w:style w:type="paragraph" w:styleId="SemEspaamento">
    <w:name w:val="No Spacing"/>
    <w:qFormat/>
    <w:rsid w:val="00600B21"/>
    <w:pPr>
      <w:spacing w:after="0" w:line="240" w:lineRule="auto"/>
    </w:pPr>
    <w:rPr>
      <w:rFonts w:ascii="Calibri" w:eastAsia="Times New Roman" w:hAnsi="Calibri" w:cs="Times New Roman"/>
      <w:sz w:val="24"/>
      <w:szCs w:val="24"/>
      <w:lang w:eastAsia="pt-BR"/>
    </w:rPr>
  </w:style>
  <w:style w:type="paragraph" w:styleId="Textodebalo">
    <w:name w:val="Balloon Text"/>
    <w:basedOn w:val="Normal"/>
    <w:link w:val="TextodebaloChar"/>
    <w:uiPriority w:val="99"/>
    <w:semiHidden/>
    <w:unhideWhenUsed/>
    <w:rsid w:val="00600B21"/>
    <w:rPr>
      <w:rFonts w:ascii="Tahoma" w:hAnsi="Tahoma" w:cs="Tahoma"/>
      <w:sz w:val="16"/>
      <w:szCs w:val="16"/>
    </w:rPr>
  </w:style>
  <w:style w:type="character" w:customStyle="1" w:styleId="TextodebaloChar">
    <w:name w:val="Texto de balão Char"/>
    <w:basedOn w:val="Fontepargpadro"/>
    <w:link w:val="Textodebalo"/>
    <w:uiPriority w:val="99"/>
    <w:semiHidden/>
    <w:rsid w:val="00600B2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19</Pages>
  <Words>4201</Words>
  <Characters>22689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84803525404</dc:creator>
  <cp:lastModifiedBy>84803525404</cp:lastModifiedBy>
  <cp:revision>4</cp:revision>
  <dcterms:created xsi:type="dcterms:W3CDTF">2015-04-14T14:53:00Z</dcterms:created>
  <dcterms:modified xsi:type="dcterms:W3CDTF">2015-04-14T19:53:00Z</dcterms:modified>
</cp:coreProperties>
</file>